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4EB26" w14:textId="77777777" w:rsidR="003B6806" w:rsidRPr="00837C2B" w:rsidRDefault="003B6806" w:rsidP="00837C2B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bookmarkStart w:id="0" w:name="_GoBack"/>
      <w:bookmarkEnd w:id="0"/>
    </w:p>
    <w:p w14:paraId="646DC7E0" w14:textId="77777777" w:rsidR="003B6806" w:rsidRPr="00837C2B" w:rsidRDefault="003B6806" w:rsidP="00837C2B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r w:rsidRPr="00837C2B">
        <w:rPr>
          <w:rFonts w:cs="Times New Roman"/>
          <w:b/>
          <w:sz w:val="20"/>
          <w:szCs w:val="20"/>
          <w:lang w:val="kk-KZ"/>
        </w:rPr>
        <w:t>САХОВА Акнур Акжоловна,</w:t>
      </w:r>
    </w:p>
    <w:p w14:paraId="6299C99E" w14:textId="77777777" w:rsidR="003B6806" w:rsidRPr="00837C2B" w:rsidRDefault="003B6806" w:rsidP="00837C2B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r w:rsidRPr="00837C2B">
        <w:rPr>
          <w:rFonts w:cs="Times New Roman"/>
          <w:b/>
          <w:sz w:val="20"/>
          <w:szCs w:val="20"/>
          <w:lang w:val="kk-KZ"/>
        </w:rPr>
        <w:t>М.Горький атындағы жалпы білім беретін мектебінің химия және биология пәндері мұғалімі.</w:t>
      </w:r>
    </w:p>
    <w:p w14:paraId="40D8AC28" w14:textId="77777777" w:rsidR="003B6806" w:rsidRPr="00837C2B" w:rsidRDefault="003B6806" w:rsidP="00837C2B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r w:rsidRPr="00837C2B">
        <w:rPr>
          <w:rFonts w:cs="Times New Roman"/>
          <w:b/>
          <w:sz w:val="20"/>
          <w:szCs w:val="20"/>
          <w:lang w:val="kk-KZ"/>
        </w:rPr>
        <w:t>Түркістан облысы, Шардара қаласы</w:t>
      </w:r>
    </w:p>
    <w:p w14:paraId="6062B9B2" w14:textId="77777777" w:rsidR="003B6806" w:rsidRPr="00837C2B" w:rsidRDefault="003B6806" w:rsidP="00837C2B">
      <w:pPr>
        <w:spacing w:after="0"/>
        <w:ind w:firstLine="709"/>
        <w:rPr>
          <w:rFonts w:cs="Times New Roman"/>
          <w:b/>
          <w:bCs/>
          <w:sz w:val="20"/>
          <w:szCs w:val="20"/>
          <w:lang w:val="kk-KZ"/>
        </w:rPr>
      </w:pPr>
    </w:p>
    <w:p w14:paraId="51D13108" w14:textId="77777777" w:rsidR="00837C2B" w:rsidRPr="00837C2B" w:rsidRDefault="003742B5" w:rsidP="00837C2B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  <w:lang w:val="kk-KZ"/>
        </w:rPr>
      </w:pPr>
      <w:r w:rsidRPr="00837C2B">
        <w:rPr>
          <w:rFonts w:cs="Times New Roman"/>
          <w:b/>
          <w:bCs/>
          <w:sz w:val="20"/>
          <w:szCs w:val="20"/>
        </w:rPr>
        <w:t>Доклад на тему: «</w:t>
      </w:r>
      <w:r w:rsidR="00837C2B" w:rsidRPr="00837C2B">
        <w:rPr>
          <w:rFonts w:cs="Times New Roman"/>
          <w:b/>
          <w:bCs/>
          <w:sz w:val="20"/>
          <w:szCs w:val="20"/>
        </w:rPr>
        <w:t>АКТИВИЗАЦИЯ ПОЗНАВАТЕЛЬНОЙ ДЕЯТЕЛЬНОСТИ УЧАЩИХСЯ ЧЕРЕЗ СИСТЕМУ ИСПОЛЬЗОВАНИЯ ИКТ ПРИ ОБУЧЕНИИ ХИМИИ И БИОЛОГИИ С ЦЕЛЬЮ ПОВЫШЕНИЯ КАЧЕСТВА ЗНАНИЙ</w:t>
      </w:r>
      <w:r w:rsidRPr="00837C2B">
        <w:rPr>
          <w:rFonts w:cs="Times New Roman"/>
          <w:b/>
          <w:bCs/>
          <w:sz w:val="20"/>
          <w:szCs w:val="20"/>
        </w:rPr>
        <w:t>»</w:t>
      </w:r>
    </w:p>
    <w:p w14:paraId="09BF298D" w14:textId="6152E548" w:rsidR="003742B5" w:rsidRPr="00837C2B" w:rsidRDefault="003742B5" w:rsidP="00837C2B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  <w:lang w:val="kk-KZ"/>
        </w:rPr>
      </w:pPr>
      <w:r w:rsidRPr="00837C2B">
        <w:rPr>
          <w:rFonts w:cs="Times New Roman"/>
          <w:b/>
          <w:bCs/>
          <w:sz w:val="20"/>
          <w:szCs w:val="20"/>
          <w:lang w:val="kk-KZ"/>
        </w:rPr>
        <w:t>(обобщение педагогического опыта)</w:t>
      </w:r>
    </w:p>
    <w:p w14:paraId="5DDDDBD3" w14:textId="77777777" w:rsidR="003742B5" w:rsidRPr="00837C2B" w:rsidRDefault="003742B5" w:rsidP="00837C2B">
      <w:pPr>
        <w:spacing w:after="0"/>
        <w:ind w:firstLine="709"/>
        <w:rPr>
          <w:rFonts w:cs="Times New Roman"/>
          <w:i/>
          <w:iCs/>
          <w:sz w:val="20"/>
          <w:szCs w:val="20"/>
          <w:lang w:val="kk-KZ"/>
        </w:rPr>
      </w:pPr>
    </w:p>
    <w:p w14:paraId="5DA3A36E" w14:textId="77777777" w:rsidR="008F2D33" w:rsidRPr="00837C2B" w:rsidRDefault="008F2D33" w:rsidP="00837C2B">
      <w:pPr>
        <w:spacing w:after="0"/>
        <w:ind w:firstLine="708"/>
        <w:jc w:val="both"/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В представленной работе раскрывается опыт активизации познавательной деятельности учащихся при обучении химии и биологии через системное использование информационно-коммуникационных технологий (ИКТ). Рассматриваются педагогические условия, формы и методы, способствующие развитию самостоятельности, познавательного интереса, исследовательских и информационных компетенций обучающихся. Показана значимость ИКТ для визуализации сложных процессов, организации виртуальных экспериментов, индивидуализации обучения и объективного контроля знаний. Особое внимание уделено роли учителя в современной образовательной среде, необходимости повышения его цифровой грамотности, а также трансформации традиционных подходов к обучению с использованием технологий. Представленный опыт подтверждает, что ИКТ являются эффективным инструментом повышения качества знаний и ключевым ресурсом модернизации образования.</w:t>
      </w:r>
    </w:p>
    <w:p w14:paraId="3C26BA0F" w14:textId="4432F224" w:rsidR="00C6452F" w:rsidRPr="00837C2B" w:rsidRDefault="008F2D33" w:rsidP="00837C2B">
      <w:pPr>
        <w:spacing w:after="0"/>
        <w:ind w:firstLine="708"/>
        <w:jc w:val="both"/>
        <w:rPr>
          <w:rFonts w:eastAsia="Times New Roman" w:cs="Times New Roman"/>
          <w:i/>
          <w:iCs/>
          <w:kern w:val="0"/>
          <w:sz w:val="20"/>
          <w:szCs w:val="20"/>
          <w:lang w:val="kk-KZ" w:eastAsia="ru-RU"/>
          <w14:ligatures w14:val="none"/>
        </w:rPr>
      </w:pPr>
      <w:proofErr w:type="gramStart"/>
      <w:r w:rsidRPr="00837C2B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Ключевые слова:</w:t>
      </w:r>
      <w:r w:rsidRPr="00837C2B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информационно-коммуникационные технологии, познавательная деятельность, химия, биология, качество образования, мультимедиа, виртуальные лаборатории, исследовательские умения, индивидуализация обучения, цифровая компетентность.</w:t>
      </w:r>
      <w:proofErr w:type="gramEnd"/>
    </w:p>
    <w:p w14:paraId="6A5DA860" w14:textId="3133B456" w:rsidR="008F2D33" w:rsidRPr="00837C2B" w:rsidRDefault="008F2D33" w:rsidP="00837C2B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Современный этап развития образования характеризуется активным внедрением информационно-коммуникационных технологий, которые становятся неотъемлемой частью учебного процесса и важным инструментом повышения качества образования. В своей педагогической практике я работаю над темой самообразования «Активизация познавательной деятельности учащихся через систему использования ИКТ при обучении химии и биологии», рассматривая применение цифровых технологий как эффективный способ повышения качества знаний и формирования у обучающихся исследовательских, информационных и коммуникативных умений.</w:t>
      </w:r>
    </w:p>
    <w:p w14:paraId="261159FF" w14:textId="773DBD9C" w:rsidR="008F2D33" w:rsidRPr="00837C2B" w:rsidRDefault="008F2D33" w:rsidP="00837C2B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Активизация познавательной деятельности представляет собой постоянный процесс стимулирования учащихся к энергичному, целенаправленному учению. Современные школьники обладают широким доступом к информации, однако нередко испытывают трудности в её осмыслении, систематизации и практическом применении. Поэтому задача учителя </w:t>
      </w:r>
      <w:r w:rsidR="00C6452F"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-</w:t>
      </w: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организовать процесс обучения так, чтобы знания перестали быть пассивным набором сведений, а стали инструментом творчества, исследования и самостоятельной деятельности. Использование И</w:t>
      </w:r>
      <w:proofErr w:type="gramStart"/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КТ в пр</w:t>
      </w:r>
      <w:proofErr w:type="gramEnd"/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еподавании химии и биологии позволяет добиваться более глубокого понимания материала, расширять образовательное пространство и создавать условия для активной, продуктивной учебной деятельности.</w:t>
      </w:r>
    </w:p>
    <w:p w14:paraId="02B64D6E" w14:textId="77777777" w:rsidR="008F2D33" w:rsidRPr="00837C2B" w:rsidRDefault="008F2D33" w:rsidP="00837C2B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Химия и биология относятся к числу самых сложных школьных предметов: многие процессы протекают на уровне микромира, остаются невидимыми или трудновоспроизводимыми в условиях школьной лаборатории. Двух часов в неделю недостаточно для полноты изучения материала, а потребность выйти за рамки учебника — очевидна. Эту проблему эффективно решает использование современных информационных технологий: интерактивных моделей, </w:t>
      </w:r>
      <w:proofErr w:type="spellStart"/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анимаций</w:t>
      </w:r>
      <w:proofErr w:type="spellEnd"/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виртуальных лабораторий, мультимедийных презентаций и образовательных платформ. Применение ИКТ позволяет визуализировать сложные процессы, проводить виртуальные эксперименты, моделировать явления, недоступные в реальных условиях (опасные реакции, дорогостоящие вещества, длительные биологические процессы).</w:t>
      </w:r>
    </w:p>
    <w:p w14:paraId="0B63BE9E" w14:textId="77777777" w:rsidR="0060698D" w:rsidRPr="00837C2B" w:rsidRDefault="0060698D" w:rsidP="00837C2B">
      <w:pPr>
        <w:pStyle w:val="ad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837C2B">
        <w:rPr>
          <w:noProof/>
          <w:color w:val="333333"/>
          <w:sz w:val="20"/>
          <w:szCs w:val="20"/>
          <w14:ligatures w14:val="standardContextual"/>
        </w:rPr>
        <w:lastRenderedPageBreak/>
        <w:drawing>
          <wp:inline distT="0" distB="0" distL="0" distR="0" wp14:anchorId="34F648A4" wp14:editId="373558CB">
            <wp:extent cx="5429250" cy="3314700"/>
            <wp:effectExtent l="0" t="57150" r="0" b="9525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312FA1ED" w14:textId="71803A00" w:rsidR="0060698D" w:rsidRPr="00837C2B" w:rsidRDefault="0060698D" w:rsidP="00837C2B">
      <w:pPr>
        <w:pStyle w:val="ad"/>
        <w:shd w:val="clear" w:color="auto" w:fill="FFFFFF"/>
        <w:spacing w:before="0" w:beforeAutospacing="0" w:after="0" w:afterAutospacing="0"/>
        <w:ind w:firstLine="708"/>
        <w:jc w:val="center"/>
        <w:rPr>
          <w:i/>
          <w:color w:val="333333"/>
          <w:sz w:val="20"/>
          <w:szCs w:val="20"/>
          <w:lang w:val="kk-KZ"/>
        </w:rPr>
      </w:pPr>
      <w:r w:rsidRPr="00837C2B">
        <w:rPr>
          <w:i/>
          <w:color w:val="333333"/>
          <w:sz w:val="20"/>
          <w:szCs w:val="20"/>
        </w:rPr>
        <w:t xml:space="preserve">Схема </w:t>
      </w:r>
      <w:r w:rsidR="006951AB" w:rsidRPr="00837C2B">
        <w:rPr>
          <w:i/>
          <w:color w:val="333333"/>
          <w:sz w:val="20"/>
          <w:szCs w:val="20"/>
        </w:rPr>
        <w:t>1</w:t>
      </w:r>
      <w:r w:rsidRPr="00837C2B">
        <w:rPr>
          <w:i/>
          <w:color w:val="333333"/>
          <w:sz w:val="20"/>
          <w:szCs w:val="20"/>
        </w:rPr>
        <w:t>. Значение информационных технологий</w:t>
      </w:r>
    </w:p>
    <w:p w14:paraId="401613B7" w14:textId="77777777" w:rsidR="0060698D" w:rsidRPr="00837C2B" w:rsidRDefault="008F2D33" w:rsidP="00837C2B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В числе преимуществ ИКТ при обучении естественным наукам можно выделить:</w:t>
      </w:r>
    </w:p>
    <w:p w14:paraId="661927E4" w14:textId="77777777" w:rsidR="0060698D" w:rsidRPr="00837C2B" w:rsidRDefault="008F2D33" w:rsidP="00837C2B">
      <w:pPr>
        <w:pStyle w:val="a7"/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расширение возможностей наглядности;</w:t>
      </w:r>
    </w:p>
    <w:p w14:paraId="6522D789" w14:textId="77777777" w:rsidR="0060698D" w:rsidRPr="00837C2B" w:rsidRDefault="008F2D33" w:rsidP="00837C2B">
      <w:pPr>
        <w:pStyle w:val="a7"/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использование динамических моделей и </w:t>
      </w:r>
      <w:proofErr w:type="spellStart"/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анимаций</w:t>
      </w:r>
      <w:proofErr w:type="spellEnd"/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;</w:t>
      </w:r>
    </w:p>
    <w:p w14:paraId="5EAC7938" w14:textId="77777777" w:rsidR="0060698D" w:rsidRPr="00837C2B" w:rsidRDefault="008F2D33" w:rsidP="00837C2B">
      <w:pPr>
        <w:pStyle w:val="a7"/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моделирование трудновоспроизводимых опытов;</w:t>
      </w:r>
    </w:p>
    <w:p w14:paraId="3967E40B" w14:textId="77777777" w:rsidR="0060698D" w:rsidRPr="00837C2B" w:rsidRDefault="008F2D33" w:rsidP="00837C2B">
      <w:pPr>
        <w:pStyle w:val="a7"/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оперативный и объективный контроль знаний;</w:t>
      </w:r>
    </w:p>
    <w:p w14:paraId="1A936618" w14:textId="77777777" w:rsidR="0060698D" w:rsidRPr="00837C2B" w:rsidRDefault="008F2D33" w:rsidP="00837C2B">
      <w:pPr>
        <w:pStyle w:val="a7"/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развитие самостоятельности учащихся;</w:t>
      </w:r>
    </w:p>
    <w:p w14:paraId="34F87FE6" w14:textId="77777777" w:rsidR="0060698D" w:rsidRPr="00837C2B" w:rsidRDefault="008F2D33" w:rsidP="00837C2B">
      <w:pPr>
        <w:pStyle w:val="a7"/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возможность индивидуального темпа обучения;</w:t>
      </w:r>
    </w:p>
    <w:p w14:paraId="26C51482" w14:textId="2972D23F" w:rsidR="008F2D33" w:rsidRPr="00837C2B" w:rsidRDefault="008F2D33" w:rsidP="00837C2B">
      <w:pPr>
        <w:pStyle w:val="a7"/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формирование исследовательских и информационных компетенций.</w:t>
      </w:r>
    </w:p>
    <w:p w14:paraId="71B084C2" w14:textId="77777777" w:rsidR="008F2D33" w:rsidRPr="00837C2B" w:rsidRDefault="008F2D33" w:rsidP="00837C2B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Особое значение ИКТ приобретает в системе контроля знаний. После выполнения тестов учащиеся сразу получают объективный результат с указанием ошибок. Это повышает мотивацию, способствует самоанализу и формированию навыков самоконтроля. Мультимедийные технологии позволяют разнообразить формы работы на уроке: интегрировать текст, графику, видео, звук, интерактивные элементы. Такая организация учебного процесса делает уроки более увлекательными, насыщенными, соответствующими возрастным особенностям и интересам современного ученика.</w:t>
      </w:r>
    </w:p>
    <w:p w14:paraId="4706D9AC" w14:textId="79EE83AD" w:rsidR="006951AB" w:rsidRPr="00837C2B" w:rsidRDefault="006951AB" w:rsidP="00837C2B">
      <w:pPr>
        <w:pStyle w:val="ad"/>
        <w:shd w:val="clear" w:color="auto" w:fill="FFFFFF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 w:rsidRPr="00837C2B">
        <w:rPr>
          <w:noProof/>
          <w:color w:val="333333"/>
          <w:sz w:val="20"/>
          <w:szCs w:val="20"/>
          <w14:ligatures w14:val="standardContextual"/>
        </w:rPr>
        <w:drawing>
          <wp:inline distT="0" distB="0" distL="0" distR="0" wp14:anchorId="6B5A5B23" wp14:editId="04672EC0">
            <wp:extent cx="5000625" cy="2524125"/>
            <wp:effectExtent l="57150" t="38100" r="9525" b="47625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7605E19" w14:textId="5F3DF38E" w:rsidR="006951AB" w:rsidRPr="00837C2B" w:rsidRDefault="006951AB" w:rsidP="00837C2B">
      <w:pPr>
        <w:pStyle w:val="ad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20"/>
          <w:szCs w:val="20"/>
          <w:lang w:val="kk-KZ"/>
        </w:rPr>
      </w:pPr>
      <w:r w:rsidRPr="00837C2B">
        <w:rPr>
          <w:i/>
          <w:color w:val="333333"/>
          <w:sz w:val="20"/>
          <w:szCs w:val="20"/>
        </w:rPr>
        <w:t>Схема 2. Основные умения учителя в применении ИКТ</w:t>
      </w:r>
    </w:p>
    <w:p w14:paraId="1BE20CE7" w14:textId="77777777" w:rsidR="008F2D33" w:rsidRPr="00837C2B" w:rsidRDefault="008F2D33" w:rsidP="00837C2B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Основной целью своей работы я считаю активизацию познавательной деятельности и развитие творческих способностей учащихся средствами ИКТ. Новизна опыта заключается в комплексном подходе к использованию цифровых технологий: от организации самостоятельной работы школьников до создания персональной образовательной траектории. Выбор темы обусловлен необходимостью идти в ногу со временем. Сегодня роль учителя меняется: он становится не только источником знаний, но и навигатором в </w:t>
      </w: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информационном пространстве, поэтому его готовность использовать современные технологии является обязательным условием профессиональной компетентности. В 2024 году я прошла дистанционные курсы повышения квалификации по программе «Применение искусственного интеллекта», что позволило значительно расширить спектр используемых цифровых инструментов.</w:t>
      </w:r>
    </w:p>
    <w:p w14:paraId="4A15A84C" w14:textId="77777777" w:rsidR="008F2D33" w:rsidRPr="00837C2B" w:rsidRDefault="008F2D33" w:rsidP="00837C2B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Проблематика внедрения ИКТ в образовательный проце</w:t>
      </w:r>
      <w:proofErr w:type="gramStart"/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сс вкл</w:t>
      </w:r>
      <w:proofErr w:type="gramEnd"/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ючает противоречия между традиционными методами обучения и современными требованиями, а также сложности интеграции цифровых средств в систему школьной жизни. Нередко освоение ИКТ педагогами происходит стихийно, что приводит к фрагментарности и неэффективности использования технологий. Дополнительные трудности создаёт несоответствие объёма учебного материала количеству учебного времени. Поэтому одной из задач современного учителя является поиск способов наиболее рационального и продуктивного включения цифровых технологий в обучение.</w:t>
      </w:r>
    </w:p>
    <w:p w14:paraId="3BE65628" w14:textId="77777777" w:rsidR="008F2D33" w:rsidRPr="00837C2B" w:rsidRDefault="008F2D33" w:rsidP="00837C2B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Цель педагогической деятельности в рамках опыта состоит в создании условий для активизации познавательной деятельности учащихся через системное использование ИКТ. Для её достижения решаются следующие задачи: повышение эффективности восприятия материала; развитие самостоятельности и активности; сокращение времени на объяснение сложных тем; формирование логического мышления, информационной компетентности и внимания; развитие исследовательских умений; обучение работе с различными источниками информации; обеспечение дифференцированного подхода к ученикам; развитие системного мышления.</w:t>
      </w:r>
    </w:p>
    <w:p w14:paraId="0E84219D" w14:textId="77777777" w:rsidR="008F2D33" w:rsidRPr="00837C2B" w:rsidRDefault="008F2D33" w:rsidP="00837C2B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Возникновение данного опыта связано со снижением мотивации к изучению химии и биологии и, как следствие, снижением качества знаний. В современном обществе информация становится ключевым ресурсом, поэтому школа должна формировать у учащихся готовность к самообразованию, владение цифровыми технологиями, умение ориентироваться в информационных потоках. Использование ИКТ позволяет перейти от объяснительно-иллюстративного обучения к </w:t>
      </w:r>
      <w:proofErr w:type="spellStart"/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деятельностному</w:t>
      </w:r>
      <w:proofErr w:type="spellEnd"/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в котором ученик становится активным субъектом процесса познания.</w:t>
      </w:r>
    </w:p>
    <w:p w14:paraId="7E0A38C8" w14:textId="77777777" w:rsidR="008F2D33" w:rsidRPr="00837C2B" w:rsidRDefault="008F2D33" w:rsidP="00837C2B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Мой опыт внедрён в практику работы школы, представлен в методическом кабинете, опубликован на </w:t>
      </w:r>
      <w:proofErr w:type="gramStart"/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образовательных</w:t>
      </w:r>
      <w:proofErr w:type="gramEnd"/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интернет-ресурсах</w:t>
      </w:r>
      <w:proofErr w:type="spellEnd"/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 Авторские материалы используются как составляющая единой информационной образовательной среды. Это подтверждает востребованность и эффективность применения ИКТ в обучении.</w:t>
      </w:r>
    </w:p>
    <w:p w14:paraId="69314C10" w14:textId="033BE07C" w:rsidR="008F2D33" w:rsidRPr="00837C2B" w:rsidRDefault="008F2D33" w:rsidP="00837C2B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Таким образом, информационно-коммуникационные технологии являются важнейшим средством повышения качества образования и активизации познавательной деятельности. Они позволяют разнообразить содержание уроков, сделать обучение более гибким и индивидуальным, стимулировать интерес учеников, развивать исследовательские умения. Урок, проведённый с использованием ИКТ, </w:t>
      </w:r>
      <w:r w:rsidR="00C6452F"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-</w:t>
      </w: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это наглядно, современно, интерактивно, экономно по времени и глубоко по содержанию. Важно, чтобы технологии применялись осознанно и профессионально, в сочетании с педагогическим мастерством учителя.</w:t>
      </w:r>
    </w:p>
    <w:p w14:paraId="0E62C6D5" w14:textId="5B53CE29" w:rsidR="00C6452F" w:rsidRPr="00837C2B" w:rsidRDefault="008F2D33" w:rsidP="00837C2B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837C2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В дальнейшем я планирую расширять применение цифровых технологий, изучать новые методы работы, осваивать современные программы и сервисы. Использование ИКТ в учебном процессе позволяет создать условия для формирования у учащихся устойчивой учебной мотивации, исследовательских навыков и высокого качества знаний, что и является ключевой задачей современного образования.</w:t>
      </w:r>
    </w:p>
    <w:p w14:paraId="08C9424C" w14:textId="66B57B9B" w:rsidR="00C6452F" w:rsidRPr="00837C2B" w:rsidRDefault="00C6452F" w:rsidP="00837C2B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  <w:lang w:val="kk-KZ"/>
        </w:rPr>
      </w:pPr>
      <w:r w:rsidRPr="00837C2B">
        <w:rPr>
          <w:rFonts w:cs="Times New Roman"/>
          <w:b/>
          <w:bCs/>
          <w:sz w:val="20"/>
          <w:szCs w:val="20"/>
          <w:lang w:val="kk-KZ"/>
        </w:rPr>
        <w:t>Список использованных Интернет источников</w:t>
      </w:r>
    </w:p>
    <w:p w14:paraId="2C010480" w14:textId="49C3F26E" w:rsidR="00C6452F" w:rsidRPr="00837C2B" w:rsidRDefault="00C6452F" w:rsidP="00837C2B">
      <w:pPr>
        <w:pStyle w:val="ad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837C2B">
        <w:rPr>
          <w:sz w:val="20"/>
          <w:szCs w:val="20"/>
        </w:rPr>
        <w:t xml:space="preserve">1. </w:t>
      </w:r>
      <w:hyperlink r:id="rId16" w:history="1">
        <w:r w:rsidRPr="00837C2B">
          <w:rPr>
            <w:rStyle w:val="ac"/>
            <w:rFonts w:eastAsiaTheme="majorEastAsia"/>
            <w:sz w:val="20"/>
            <w:szCs w:val="20"/>
          </w:rPr>
          <w:t>https://www.pedopyt.ru/conference_notes/56</w:t>
        </w:r>
      </w:hyperlink>
      <w:r w:rsidRPr="00837C2B">
        <w:rPr>
          <w:sz w:val="20"/>
          <w:szCs w:val="20"/>
        </w:rPr>
        <w:t xml:space="preserve"> Информационные технологии и их использование на уроках биологии, химии и во внеурочной деятельности</w:t>
      </w:r>
      <w:r w:rsidR="00837C2B" w:rsidRPr="00837C2B">
        <w:rPr>
          <w:sz w:val="20"/>
          <w:szCs w:val="20"/>
          <w:lang w:val="kk-KZ"/>
        </w:rPr>
        <w:t>.</w:t>
      </w:r>
    </w:p>
    <w:p w14:paraId="3E166064" w14:textId="4D90CD29" w:rsidR="00C6452F" w:rsidRPr="00837C2B" w:rsidRDefault="00C6452F" w:rsidP="00837C2B">
      <w:pPr>
        <w:pStyle w:val="ad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837C2B">
        <w:rPr>
          <w:sz w:val="20"/>
          <w:szCs w:val="20"/>
        </w:rPr>
        <w:t>2.</w:t>
      </w:r>
      <w:hyperlink r:id="rId17" w:history="1">
        <w:r w:rsidRPr="00837C2B">
          <w:rPr>
            <w:rStyle w:val="ac"/>
            <w:rFonts w:eastAsiaTheme="majorEastAsia"/>
            <w:sz w:val="20"/>
            <w:szCs w:val="20"/>
          </w:rPr>
          <w:t>https://nsportal.ru/shkola/biologiya/library/2021/05/24/ispolzovanie-informatsionno-kommunikatsionnyh-tehnologiy-na</w:t>
        </w:r>
      </w:hyperlink>
      <w:r w:rsidR="00837C2B">
        <w:rPr>
          <w:sz w:val="20"/>
          <w:szCs w:val="20"/>
        </w:rPr>
        <w:t xml:space="preserve"> Использование ИКТ на уроках</w:t>
      </w:r>
      <w:r w:rsidRPr="00837C2B">
        <w:rPr>
          <w:sz w:val="20"/>
          <w:szCs w:val="20"/>
        </w:rPr>
        <w:t xml:space="preserve"> химии и биологии как средство повышения познавательной активности учащихся</w:t>
      </w:r>
      <w:r w:rsidR="00837C2B" w:rsidRPr="00837C2B">
        <w:rPr>
          <w:sz w:val="20"/>
          <w:szCs w:val="20"/>
          <w:lang w:val="kk-KZ"/>
        </w:rPr>
        <w:t>.</w:t>
      </w:r>
    </w:p>
    <w:p w14:paraId="7B7CB783" w14:textId="1469C927" w:rsidR="00C6452F" w:rsidRPr="00837C2B" w:rsidRDefault="00C6452F" w:rsidP="00837C2B">
      <w:pPr>
        <w:pStyle w:val="ad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837C2B">
        <w:rPr>
          <w:sz w:val="20"/>
          <w:szCs w:val="20"/>
        </w:rPr>
        <w:t>3.</w:t>
      </w:r>
      <w:hyperlink r:id="rId18" w:history="1">
        <w:r w:rsidRPr="00837C2B">
          <w:rPr>
            <w:rStyle w:val="ac"/>
            <w:rFonts w:eastAsiaTheme="majorEastAsia"/>
            <w:sz w:val="20"/>
            <w:szCs w:val="20"/>
          </w:rPr>
          <w:t>https://multiurok.ru/files/ispolzovanie-ikt-na-urokakh-khimii-i-biologii.html</w:t>
        </w:r>
      </w:hyperlink>
      <w:r w:rsidRPr="00837C2B">
        <w:rPr>
          <w:sz w:val="20"/>
          <w:szCs w:val="20"/>
        </w:rPr>
        <w:t xml:space="preserve"> Использование ИКТ на уроках химии и биологии</w:t>
      </w:r>
      <w:r w:rsidR="00837C2B" w:rsidRPr="00837C2B">
        <w:rPr>
          <w:sz w:val="20"/>
          <w:szCs w:val="20"/>
          <w:lang w:val="kk-KZ"/>
        </w:rPr>
        <w:t>.</w:t>
      </w:r>
    </w:p>
    <w:p w14:paraId="7A991EF6" w14:textId="77777777" w:rsidR="00C6452F" w:rsidRPr="00837C2B" w:rsidRDefault="00C6452F" w:rsidP="00837C2B">
      <w:pPr>
        <w:pStyle w:val="ad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37C2B">
        <w:rPr>
          <w:sz w:val="20"/>
          <w:szCs w:val="20"/>
        </w:rPr>
        <w:t>4.</w:t>
      </w:r>
      <w:hyperlink r:id="rId19" w:history="1">
        <w:r w:rsidRPr="00837C2B">
          <w:rPr>
            <w:rStyle w:val="ac"/>
            <w:rFonts w:eastAsiaTheme="majorEastAsia"/>
            <w:sz w:val="20"/>
            <w:szCs w:val="20"/>
          </w:rPr>
          <w:t>https://infolesson.kz/obobschenie-pedagogicheskogo-opita-po-teme-usloviya-dlya-sozdaniya-organizacii-uchebnoy-deyatelnosti-s-ispolzovaniem-ikt-738133.html</w:t>
        </w:r>
      </w:hyperlink>
      <w:r w:rsidRPr="00837C2B">
        <w:rPr>
          <w:sz w:val="20"/>
          <w:szCs w:val="20"/>
        </w:rPr>
        <w:t xml:space="preserve"> Обобщение педагогического опыта по теме: Условия для создания организации учебной деятельности с использованием ИКТ.</w:t>
      </w:r>
    </w:p>
    <w:p w14:paraId="09B83493" w14:textId="0B74A1A4" w:rsidR="00C6452F" w:rsidRPr="00837C2B" w:rsidRDefault="00C6452F" w:rsidP="00837C2B">
      <w:pPr>
        <w:pStyle w:val="ad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837C2B">
        <w:rPr>
          <w:sz w:val="20"/>
          <w:szCs w:val="20"/>
        </w:rPr>
        <w:t>5.</w:t>
      </w:r>
      <w:hyperlink r:id="rId20" w:history="1">
        <w:r w:rsidRPr="00837C2B">
          <w:rPr>
            <w:rStyle w:val="ac"/>
            <w:rFonts w:eastAsiaTheme="majorEastAsia"/>
            <w:sz w:val="20"/>
            <w:szCs w:val="20"/>
          </w:rPr>
          <w:t>https://xn--j1ahfl.xn--p1ai/library/metodicheskie_podhodi_k_podgotovke_i_provedeniyu_uro_120248.html</w:t>
        </w:r>
      </w:hyperlink>
      <w:r w:rsidRPr="00837C2B">
        <w:rPr>
          <w:sz w:val="20"/>
          <w:szCs w:val="20"/>
        </w:rPr>
        <w:t xml:space="preserve"> </w:t>
      </w:r>
      <w:proofErr w:type="gramStart"/>
      <w:r w:rsidRPr="00837C2B">
        <w:rPr>
          <w:sz w:val="20"/>
          <w:szCs w:val="20"/>
        </w:rPr>
        <w:t>Методические подходы</w:t>
      </w:r>
      <w:proofErr w:type="gramEnd"/>
      <w:r w:rsidRPr="00837C2B">
        <w:rPr>
          <w:sz w:val="20"/>
          <w:szCs w:val="20"/>
        </w:rPr>
        <w:t xml:space="preserve"> к подготовке и проведению уроков химии и биологии с использованием КТ: </w:t>
      </w:r>
      <w:proofErr w:type="gramStart"/>
      <w:r w:rsidRPr="00837C2B">
        <w:rPr>
          <w:sz w:val="20"/>
          <w:szCs w:val="20"/>
        </w:rPr>
        <w:t>Интернет-технологий</w:t>
      </w:r>
      <w:proofErr w:type="gramEnd"/>
      <w:r w:rsidRPr="00837C2B">
        <w:rPr>
          <w:sz w:val="20"/>
          <w:szCs w:val="20"/>
        </w:rPr>
        <w:t xml:space="preserve"> и интерактивной доски</w:t>
      </w:r>
      <w:r w:rsidR="00837C2B" w:rsidRPr="00837C2B">
        <w:rPr>
          <w:sz w:val="20"/>
          <w:szCs w:val="20"/>
          <w:lang w:val="kk-KZ"/>
        </w:rPr>
        <w:t>.</w:t>
      </w:r>
    </w:p>
    <w:sectPr w:rsidR="00C6452F" w:rsidRPr="00837C2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BA1"/>
    <w:multiLevelType w:val="hybridMultilevel"/>
    <w:tmpl w:val="0380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A2"/>
    <w:rsid w:val="00123DA2"/>
    <w:rsid w:val="00126B2F"/>
    <w:rsid w:val="00211CC8"/>
    <w:rsid w:val="00352C24"/>
    <w:rsid w:val="003742B5"/>
    <w:rsid w:val="003A5BCA"/>
    <w:rsid w:val="003B6806"/>
    <w:rsid w:val="004518EC"/>
    <w:rsid w:val="00462C1A"/>
    <w:rsid w:val="0060698D"/>
    <w:rsid w:val="006951AB"/>
    <w:rsid w:val="006C0B77"/>
    <w:rsid w:val="008242FF"/>
    <w:rsid w:val="00837C2B"/>
    <w:rsid w:val="00870751"/>
    <w:rsid w:val="008F2D33"/>
    <w:rsid w:val="0090382E"/>
    <w:rsid w:val="00922C48"/>
    <w:rsid w:val="00B915B7"/>
    <w:rsid w:val="00C6452F"/>
    <w:rsid w:val="00E00B7A"/>
    <w:rsid w:val="00E8192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4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B5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23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D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D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D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D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D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D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D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3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3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3DA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3DA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23DA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23DA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23DA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23DA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23D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23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D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3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3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3DA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23D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3D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3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3DA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23DA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6452F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C6452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837C2B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7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B5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23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D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D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D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D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D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D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D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3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3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3DA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3DA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23DA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23DA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23DA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23DA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23D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23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D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3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3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3DA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23D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3D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3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3DA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23DA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6452F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C6452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837C2B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7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2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5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0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76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7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0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3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hyperlink" Target="https://multiurok.ru/files/ispolzovanie-ikt-na-urokakh-khimii-i-biologii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hyperlink" Target="https://nsportal.ru/shkola/biologiya/library/2021/05/24/ispolzovanie-informatsionno-kommunikatsionnyh-tehnologiy-n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edopyt.ru/conference_notes/56" TargetMode="External"/><Relationship Id="rId20" Type="http://schemas.openxmlformats.org/officeDocument/2006/relationships/hyperlink" Target="https://xn--j1ahfl.xn--p1ai/library/metodicheskie_podhodi_k_podgotovke_i_provedeniyu_uro_120248.html" TargetMode="Externa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hyperlink" Target="https://infolesson.kz/obobschenie-pedagogicheskogo-opita-po-teme-usloviya-dlya-sozdaniya-organizacii-uchebnoy-deyatelnosti-s-ispolzovaniem-ikt-738133.html" TargetMode="Externa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5F1376-3BC8-4029-BAB1-32EA25972327}" type="doc">
      <dgm:prSet loTypeId="urn:microsoft.com/office/officeart/2005/8/layout/cycle6" loCatId="cycle" qsTypeId="urn:microsoft.com/office/officeart/2005/8/quickstyle/simple3" qsCatId="simple" csTypeId="urn:microsoft.com/office/officeart/2005/8/colors/accent6_2" csCatId="accent6" phldr="1"/>
      <dgm:spPr/>
      <dgm:t>
        <a:bodyPr/>
        <a:lstStyle/>
        <a:p>
          <a:endParaRPr lang="ru-RU"/>
        </a:p>
      </dgm:t>
    </dgm:pt>
    <dgm:pt modelId="{A99B69A5-9107-40E3-9F75-52AAC7A8FA9C}">
      <dgm:prSet phldrT="[Текст]" custT="1"/>
      <dgm:spPr/>
      <dgm:t>
        <a:bodyPr/>
        <a:lstStyle/>
        <a:p>
          <a:r>
            <a:rPr lang="ru-RU" sz="800" b="1">
              <a:latin typeface="Times New Roman" panose="02020603050405020304" pitchFamily="18" charset="0"/>
              <a:cs typeface="Times New Roman" panose="02020603050405020304" pitchFamily="18" charset="0"/>
            </a:rPr>
            <a:t>Позволяют эффективно организовать групповую и самостоятельную работу на уроке</a:t>
          </a:r>
        </a:p>
      </dgm:t>
    </dgm:pt>
    <dgm:pt modelId="{4625F604-5FE5-4042-B228-EEFAE7B741B0}" type="parTrans" cxnId="{4A6BA32B-0F2B-403A-B408-B86038823031}">
      <dgm:prSet/>
      <dgm:spPr/>
      <dgm:t>
        <a:bodyPr/>
        <a:lstStyle/>
        <a:p>
          <a:endParaRPr lang="ru-RU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21979A4-BA44-43F9-99DB-087F5DC12C0E}" type="sibTrans" cxnId="{4A6BA32B-0F2B-403A-B408-B86038823031}">
      <dgm:prSet/>
      <dgm:spPr/>
      <dgm:t>
        <a:bodyPr/>
        <a:lstStyle/>
        <a:p>
          <a:endParaRPr lang="ru-RU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0DE80E-C1D9-4AFF-BE7A-9779E1362A1F}">
      <dgm:prSet phldrT="[Текст]" custT="1"/>
      <dgm:spPr/>
      <dgm:t>
        <a:bodyPr/>
        <a:lstStyle/>
        <a:p>
          <a:r>
            <a:rPr lang="ru-RU" sz="800" b="1">
              <a:latin typeface="Times New Roman" panose="02020603050405020304" pitchFamily="18" charset="0"/>
              <a:cs typeface="Times New Roman" panose="02020603050405020304" pitchFamily="18" charset="0"/>
            </a:rPr>
            <a:t>Способствуют совершенствованию практических умений и навыков учащихся</a:t>
          </a:r>
        </a:p>
      </dgm:t>
    </dgm:pt>
    <dgm:pt modelId="{06AC0130-0852-4DF4-B66D-8C58C0DF713E}" type="parTrans" cxnId="{0E0AF29C-9743-4634-A90E-E5240231905C}">
      <dgm:prSet/>
      <dgm:spPr/>
      <dgm:t>
        <a:bodyPr/>
        <a:lstStyle/>
        <a:p>
          <a:endParaRPr lang="ru-RU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949F95-B494-4F5C-BA0A-E7704EF09278}" type="sibTrans" cxnId="{0E0AF29C-9743-4634-A90E-E5240231905C}">
      <dgm:prSet/>
      <dgm:spPr/>
      <dgm:t>
        <a:bodyPr/>
        <a:lstStyle/>
        <a:p>
          <a:endParaRPr lang="ru-RU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90E23A1-502A-4BC0-AB98-7A02F119B1CF}">
      <dgm:prSet phldrT="[Текст]" custT="1"/>
      <dgm:spPr/>
      <dgm:t>
        <a:bodyPr/>
        <a:lstStyle/>
        <a:p>
          <a:r>
            <a:rPr lang="ru-RU" sz="800" b="1">
              <a:latin typeface="Times New Roman" panose="02020603050405020304" pitchFamily="18" charset="0"/>
              <a:cs typeface="Times New Roman" panose="02020603050405020304" pitchFamily="18" charset="0"/>
            </a:rPr>
            <a:t>Позволяют индивидуализировать процесс обучения</a:t>
          </a:r>
        </a:p>
      </dgm:t>
    </dgm:pt>
    <dgm:pt modelId="{CD7DF1C2-3706-4E15-BEEA-F22F214EDDB4}" type="parTrans" cxnId="{F10F5A6C-21F0-4E2E-80D8-F71C957C80F9}">
      <dgm:prSet/>
      <dgm:spPr/>
      <dgm:t>
        <a:bodyPr/>
        <a:lstStyle/>
        <a:p>
          <a:endParaRPr lang="ru-RU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71FE7BF-4A7E-4474-9E81-8F7AF8F1AC5E}" type="sibTrans" cxnId="{F10F5A6C-21F0-4E2E-80D8-F71C957C80F9}">
      <dgm:prSet/>
      <dgm:spPr/>
      <dgm:t>
        <a:bodyPr/>
        <a:lstStyle/>
        <a:p>
          <a:endParaRPr lang="ru-RU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E36BC8-66F9-413F-81F7-045563670CE3}">
      <dgm:prSet phldrT="[Текст]" custT="1"/>
      <dgm:spPr/>
      <dgm:t>
        <a:bodyPr/>
        <a:lstStyle/>
        <a:p>
          <a:r>
            <a:rPr lang="ru-RU" sz="800" b="1">
              <a:latin typeface="Times New Roman" panose="02020603050405020304" pitchFamily="18" charset="0"/>
              <a:cs typeface="Times New Roman" panose="02020603050405020304" pitchFamily="18" charset="0"/>
            </a:rPr>
            <a:t>Повышают интерес к уроку</a:t>
          </a:r>
        </a:p>
      </dgm:t>
    </dgm:pt>
    <dgm:pt modelId="{6CB6E062-C4D7-402B-93EB-CA60891231ED}" type="parTrans" cxnId="{AC0FD651-FB8E-424C-B2A7-92816E562711}">
      <dgm:prSet/>
      <dgm:spPr/>
      <dgm:t>
        <a:bodyPr/>
        <a:lstStyle/>
        <a:p>
          <a:endParaRPr lang="ru-RU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C2A893-8FF6-45E0-9036-6FFDFD350E65}" type="sibTrans" cxnId="{AC0FD651-FB8E-424C-B2A7-92816E562711}">
      <dgm:prSet/>
      <dgm:spPr/>
      <dgm:t>
        <a:bodyPr/>
        <a:lstStyle/>
        <a:p>
          <a:endParaRPr lang="ru-RU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94ABCA8-FE4B-4657-B9E7-C165B5C004C0}">
      <dgm:prSet phldrT="[Текст]" custT="1"/>
      <dgm:spPr/>
      <dgm:t>
        <a:bodyPr/>
        <a:lstStyle/>
        <a:p>
          <a:r>
            <a:rPr lang="ru-RU" sz="800" b="1">
              <a:latin typeface="Times New Roman" panose="02020603050405020304" pitchFamily="18" charset="0"/>
              <a:cs typeface="Times New Roman" panose="02020603050405020304" pitchFamily="18" charset="0"/>
            </a:rPr>
            <a:t>Развивают творческий потенциал учащихся</a:t>
          </a:r>
        </a:p>
      </dgm:t>
    </dgm:pt>
    <dgm:pt modelId="{D08C2529-0483-4453-AC7D-6602BB8D208D}" type="parTrans" cxnId="{CF2D56A6-6907-4A88-A0EF-092245B2A3C4}">
      <dgm:prSet/>
      <dgm:spPr/>
      <dgm:t>
        <a:bodyPr/>
        <a:lstStyle/>
        <a:p>
          <a:endParaRPr lang="ru-RU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C3441F1-4B2C-4107-8D17-213D2566E8C9}" type="sibTrans" cxnId="{CF2D56A6-6907-4A88-A0EF-092245B2A3C4}">
      <dgm:prSet/>
      <dgm:spPr/>
      <dgm:t>
        <a:bodyPr/>
        <a:lstStyle/>
        <a:p>
          <a:endParaRPr lang="ru-RU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869A06-C62B-4A05-84D2-C9EDCD74D6AE}">
      <dgm:prSet custT="1"/>
      <dgm:spPr/>
      <dgm:t>
        <a:bodyPr/>
        <a:lstStyle/>
        <a:p>
          <a:r>
            <a:rPr lang="ru-RU" sz="800" b="1">
              <a:latin typeface="Times New Roman" panose="02020603050405020304" pitchFamily="18" charset="0"/>
              <a:cs typeface="Times New Roman" panose="02020603050405020304" pitchFamily="18" charset="0"/>
            </a:rPr>
            <a:t>Активизируют познавательную деятельность учащихся</a:t>
          </a:r>
        </a:p>
      </dgm:t>
    </dgm:pt>
    <dgm:pt modelId="{5349D8E3-7A91-4DA7-9D3A-2D27BD017C3D}" type="parTrans" cxnId="{23734B92-0B58-4BBB-95E4-EA04E9C96E96}">
      <dgm:prSet/>
      <dgm:spPr/>
      <dgm:t>
        <a:bodyPr/>
        <a:lstStyle/>
        <a:p>
          <a:endParaRPr lang="ru-RU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0040B6-75E5-4C2E-BD00-490F765D69D5}" type="sibTrans" cxnId="{23734B92-0B58-4BBB-95E4-EA04E9C96E96}">
      <dgm:prSet/>
      <dgm:spPr/>
      <dgm:t>
        <a:bodyPr/>
        <a:lstStyle/>
        <a:p>
          <a:endParaRPr lang="ru-RU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39830E-69B9-4CA7-BA99-12D29E7914E4}">
      <dgm:prSet custT="1"/>
      <dgm:spPr/>
      <dgm:t>
        <a:bodyPr/>
        <a:lstStyle/>
        <a:p>
          <a:r>
            <a:rPr lang="ru-RU" sz="800" b="1">
              <a:latin typeface="Times New Roman" panose="02020603050405020304" pitchFamily="18" charset="0"/>
              <a:cs typeface="Times New Roman" panose="02020603050405020304" pitchFamily="18" charset="0"/>
            </a:rPr>
            <a:t>Осовременивают урок.</a:t>
          </a:r>
        </a:p>
      </dgm:t>
    </dgm:pt>
    <dgm:pt modelId="{B9FCAF5A-69CE-4B80-86C2-85133C90449B}" type="parTrans" cxnId="{A5DFB9B1-E5C4-40ED-9331-4C1789D264DA}">
      <dgm:prSet/>
      <dgm:spPr/>
      <dgm:t>
        <a:bodyPr/>
        <a:lstStyle/>
        <a:p>
          <a:endParaRPr lang="ru-RU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EFB916-A6A0-4972-9B45-91A14925BE91}" type="sibTrans" cxnId="{A5DFB9B1-E5C4-40ED-9331-4C1789D264DA}">
      <dgm:prSet/>
      <dgm:spPr/>
      <dgm:t>
        <a:bodyPr/>
        <a:lstStyle/>
        <a:p>
          <a:endParaRPr lang="ru-RU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3405AA9-C4CA-441E-AA9D-0F87F8E5CFE4}" type="pres">
      <dgm:prSet presAssocID="{045F1376-3BC8-4029-BAB1-32EA2597232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B603B53-ACF4-4653-8C5C-A1132101D04C}" type="pres">
      <dgm:prSet presAssocID="{A99B69A5-9107-40E3-9F75-52AAC7A8FA9C}" presName="node" presStyleLbl="node1" presStyleIdx="0" presStyleCnt="7" custScaleX="174717" custRadScaleRad="1038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124519-F6C8-4C19-94B3-46B2DAD820D7}" type="pres">
      <dgm:prSet presAssocID="{A99B69A5-9107-40E3-9F75-52AAC7A8FA9C}" presName="spNode" presStyleCnt="0"/>
      <dgm:spPr/>
    </dgm:pt>
    <dgm:pt modelId="{CFDD8FF8-0C3C-45A2-8825-9A2945283150}" type="pres">
      <dgm:prSet presAssocID="{521979A4-BA44-43F9-99DB-087F5DC12C0E}" presName="sibTrans" presStyleLbl="sibTrans1D1" presStyleIdx="0" presStyleCnt="7"/>
      <dgm:spPr/>
      <dgm:t>
        <a:bodyPr/>
        <a:lstStyle/>
        <a:p>
          <a:endParaRPr lang="ru-RU"/>
        </a:p>
      </dgm:t>
    </dgm:pt>
    <dgm:pt modelId="{EC0B2F8C-228B-4FAD-B775-7BE7326E9BAC}" type="pres">
      <dgm:prSet presAssocID="{7A39830E-69B9-4CA7-BA99-12D29E7914E4}" presName="node" presStyleLbl="node1" presStyleIdx="1" presStyleCnt="7" custScaleX="175744" custRadScaleRad="116763" custRadScaleInc="8795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EF545F-A63D-45B8-BBED-2CB5B1503477}" type="pres">
      <dgm:prSet presAssocID="{7A39830E-69B9-4CA7-BA99-12D29E7914E4}" presName="spNode" presStyleCnt="0"/>
      <dgm:spPr/>
    </dgm:pt>
    <dgm:pt modelId="{89EF2F37-02D7-440B-AFD6-14BE523CB2E3}" type="pres">
      <dgm:prSet presAssocID="{67EFB916-A6A0-4972-9B45-91A14925BE91}" presName="sibTrans" presStyleLbl="sibTrans1D1" presStyleIdx="1" presStyleCnt="7"/>
      <dgm:spPr/>
      <dgm:t>
        <a:bodyPr/>
        <a:lstStyle/>
        <a:p>
          <a:endParaRPr lang="ru-RU"/>
        </a:p>
      </dgm:t>
    </dgm:pt>
    <dgm:pt modelId="{09035379-CB71-4FB1-824B-C5D56F741683}" type="pres">
      <dgm:prSet presAssocID="{530DE80E-C1D9-4AFF-BE7A-9779E1362A1F}" presName="node" presStyleLbl="node1" presStyleIdx="2" presStyleCnt="7" custScaleX="163155" custRadScaleRad="113773" custRadScaleInc="-920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57ECB03-D2FF-466C-8771-01286B42E853}" type="pres">
      <dgm:prSet presAssocID="{530DE80E-C1D9-4AFF-BE7A-9779E1362A1F}" presName="spNode" presStyleCnt="0"/>
      <dgm:spPr/>
    </dgm:pt>
    <dgm:pt modelId="{DB1A10C8-A07A-4953-9CA7-8E7D878F9CE4}" type="pres">
      <dgm:prSet presAssocID="{26949F95-B494-4F5C-BA0A-E7704EF09278}" presName="sibTrans" presStyleLbl="sibTrans1D1" presStyleIdx="2" presStyleCnt="7"/>
      <dgm:spPr/>
      <dgm:t>
        <a:bodyPr/>
        <a:lstStyle/>
        <a:p>
          <a:endParaRPr lang="ru-RU"/>
        </a:p>
      </dgm:t>
    </dgm:pt>
    <dgm:pt modelId="{333A1B87-E0CD-4355-A246-755EE3AA4D3F}" type="pres">
      <dgm:prSet presAssocID="{F90E23A1-502A-4BC0-AB98-7A02F119B1CF}" presName="node" presStyleLbl="node1" presStyleIdx="3" presStyleCnt="7" custScaleX="155569" custRadScaleRad="112094" custRadScaleInc="-8177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DE28244-19AE-4D65-BC9B-D94FFDD27A95}" type="pres">
      <dgm:prSet presAssocID="{F90E23A1-502A-4BC0-AB98-7A02F119B1CF}" presName="spNode" presStyleCnt="0"/>
      <dgm:spPr/>
    </dgm:pt>
    <dgm:pt modelId="{173FD2FF-9541-4095-AFDD-F80EDA8544F2}" type="pres">
      <dgm:prSet presAssocID="{971FE7BF-4A7E-4474-9E81-8F7AF8F1AC5E}" presName="sibTrans" presStyleLbl="sibTrans1D1" presStyleIdx="3" presStyleCnt="7"/>
      <dgm:spPr/>
      <dgm:t>
        <a:bodyPr/>
        <a:lstStyle/>
        <a:p>
          <a:endParaRPr lang="ru-RU"/>
        </a:p>
      </dgm:t>
    </dgm:pt>
    <dgm:pt modelId="{5C0FB39C-21B7-49BB-ACDB-A46F71ADC958}" type="pres">
      <dgm:prSet presAssocID="{42E36BC8-66F9-413F-81F7-045563670CE3}" presName="node" presStyleLbl="node1" presStyleIdx="4" presStyleCnt="7" custScaleX="161540" custRadScaleRad="110296" custRadScaleInc="550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24F7E40-0B60-47F1-82A4-FA8893DA32DA}" type="pres">
      <dgm:prSet presAssocID="{42E36BC8-66F9-413F-81F7-045563670CE3}" presName="spNode" presStyleCnt="0"/>
      <dgm:spPr/>
    </dgm:pt>
    <dgm:pt modelId="{6CA41E92-5F4B-499F-A848-620A51C78F83}" type="pres">
      <dgm:prSet presAssocID="{1FC2A893-8FF6-45E0-9036-6FFDFD350E65}" presName="sibTrans" presStyleLbl="sibTrans1D1" presStyleIdx="4" presStyleCnt="7"/>
      <dgm:spPr/>
      <dgm:t>
        <a:bodyPr/>
        <a:lstStyle/>
        <a:p>
          <a:endParaRPr lang="ru-RU"/>
        </a:p>
      </dgm:t>
    </dgm:pt>
    <dgm:pt modelId="{0B9DA08B-5243-4FA8-A3EA-4B1039C1B138}" type="pres">
      <dgm:prSet presAssocID="{594ABCA8-FE4B-4657-B9E7-C165B5C004C0}" presName="node" presStyleLbl="node1" presStyleIdx="5" presStyleCnt="7" custScaleX="161819" custRadScaleRad="116037" custRadScaleInc="164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B76E06-8103-4C31-B4C7-0C852D6187D2}" type="pres">
      <dgm:prSet presAssocID="{594ABCA8-FE4B-4657-B9E7-C165B5C004C0}" presName="spNode" presStyleCnt="0"/>
      <dgm:spPr/>
    </dgm:pt>
    <dgm:pt modelId="{52C2A67B-5559-4169-919F-4F88D300A6EC}" type="pres">
      <dgm:prSet presAssocID="{0C3441F1-4B2C-4107-8D17-213D2566E8C9}" presName="sibTrans" presStyleLbl="sibTrans1D1" presStyleIdx="5" presStyleCnt="7"/>
      <dgm:spPr/>
      <dgm:t>
        <a:bodyPr/>
        <a:lstStyle/>
        <a:p>
          <a:endParaRPr lang="ru-RU"/>
        </a:p>
      </dgm:t>
    </dgm:pt>
    <dgm:pt modelId="{F2472FF3-502C-49D8-953A-4C3B6A075BB0}" type="pres">
      <dgm:prSet presAssocID="{93869A06-C62B-4A05-84D2-C9EDCD74D6AE}" presName="node" presStyleLbl="node1" presStyleIdx="6" presStyleCnt="7" custScaleX="157003" custRadScaleRad="120101" custRadScaleInc="-6907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8435E75-047D-4A3B-8FC6-9F8FF32A198D}" type="pres">
      <dgm:prSet presAssocID="{93869A06-C62B-4A05-84D2-C9EDCD74D6AE}" presName="spNode" presStyleCnt="0"/>
      <dgm:spPr/>
    </dgm:pt>
    <dgm:pt modelId="{C75CD9B9-5E09-4DF2-A697-DE41F2BB7E2A}" type="pres">
      <dgm:prSet presAssocID="{330040B6-75E5-4C2E-BD00-490F765D69D5}" presName="sibTrans" presStyleLbl="sibTrans1D1" presStyleIdx="6" presStyleCnt="7"/>
      <dgm:spPr/>
      <dgm:t>
        <a:bodyPr/>
        <a:lstStyle/>
        <a:p>
          <a:endParaRPr lang="ru-RU"/>
        </a:p>
      </dgm:t>
    </dgm:pt>
  </dgm:ptLst>
  <dgm:cxnLst>
    <dgm:cxn modelId="{F3E2FEE2-400F-4329-B279-91991DBA7F3F}" type="presOf" srcId="{67EFB916-A6A0-4972-9B45-91A14925BE91}" destId="{89EF2F37-02D7-440B-AFD6-14BE523CB2E3}" srcOrd="0" destOrd="0" presId="urn:microsoft.com/office/officeart/2005/8/layout/cycle6"/>
    <dgm:cxn modelId="{B55E5B15-0555-4287-8677-EE727E29353A}" type="presOf" srcId="{330040B6-75E5-4C2E-BD00-490F765D69D5}" destId="{C75CD9B9-5E09-4DF2-A697-DE41F2BB7E2A}" srcOrd="0" destOrd="0" presId="urn:microsoft.com/office/officeart/2005/8/layout/cycle6"/>
    <dgm:cxn modelId="{32DDD3A2-D679-4A57-AF62-36A737DB0BA6}" type="presOf" srcId="{594ABCA8-FE4B-4657-B9E7-C165B5C004C0}" destId="{0B9DA08B-5243-4FA8-A3EA-4B1039C1B138}" srcOrd="0" destOrd="0" presId="urn:microsoft.com/office/officeart/2005/8/layout/cycle6"/>
    <dgm:cxn modelId="{4A6BA32B-0F2B-403A-B408-B86038823031}" srcId="{045F1376-3BC8-4029-BAB1-32EA25972327}" destId="{A99B69A5-9107-40E3-9F75-52AAC7A8FA9C}" srcOrd="0" destOrd="0" parTransId="{4625F604-5FE5-4042-B228-EEFAE7B741B0}" sibTransId="{521979A4-BA44-43F9-99DB-087F5DC12C0E}"/>
    <dgm:cxn modelId="{B0A72A4C-64F1-484A-B968-DB44C99A33FA}" type="presOf" srcId="{971FE7BF-4A7E-4474-9E81-8F7AF8F1AC5E}" destId="{173FD2FF-9541-4095-AFDD-F80EDA8544F2}" srcOrd="0" destOrd="0" presId="urn:microsoft.com/office/officeart/2005/8/layout/cycle6"/>
    <dgm:cxn modelId="{BC7E0D2A-80FD-4C3F-B3D7-CA097CAF6EA4}" type="presOf" srcId="{93869A06-C62B-4A05-84D2-C9EDCD74D6AE}" destId="{F2472FF3-502C-49D8-953A-4C3B6A075BB0}" srcOrd="0" destOrd="0" presId="urn:microsoft.com/office/officeart/2005/8/layout/cycle6"/>
    <dgm:cxn modelId="{BA1003D3-8329-428E-8F7E-480C6B582AEB}" type="presOf" srcId="{521979A4-BA44-43F9-99DB-087F5DC12C0E}" destId="{CFDD8FF8-0C3C-45A2-8825-9A2945283150}" srcOrd="0" destOrd="0" presId="urn:microsoft.com/office/officeart/2005/8/layout/cycle6"/>
    <dgm:cxn modelId="{CF2D56A6-6907-4A88-A0EF-092245B2A3C4}" srcId="{045F1376-3BC8-4029-BAB1-32EA25972327}" destId="{594ABCA8-FE4B-4657-B9E7-C165B5C004C0}" srcOrd="5" destOrd="0" parTransId="{D08C2529-0483-4453-AC7D-6602BB8D208D}" sibTransId="{0C3441F1-4B2C-4107-8D17-213D2566E8C9}"/>
    <dgm:cxn modelId="{0F491D6D-F75E-483B-B31F-07F1F9A3F933}" type="presOf" srcId="{42E36BC8-66F9-413F-81F7-045563670CE3}" destId="{5C0FB39C-21B7-49BB-ACDB-A46F71ADC958}" srcOrd="0" destOrd="0" presId="urn:microsoft.com/office/officeart/2005/8/layout/cycle6"/>
    <dgm:cxn modelId="{F10F5A6C-21F0-4E2E-80D8-F71C957C80F9}" srcId="{045F1376-3BC8-4029-BAB1-32EA25972327}" destId="{F90E23A1-502A-4BC0-AB98-7A02F119B1CF}" srcOrd="3" destOrd="0" parTransId="{CD7DF1C2-3706-4E15-BEEA-F22F214EDDB4}" sibTransId="{971FE7BF-4A7E-4474-9E81-8F7AF8F1AC5E}"/>
    <dgm:cxn modelId="{0E0AF29C-9743-4634-A90E-E5240231905C}" srcId="{045F1376-3BC8-4029-BAB1-32EA25972327}" destId="{530DE80E-C1D9-4AFF-BE7A-9779E1362A1F}" srcOrd="2" destOrd="0" parTransId="{06AC0130-0852-4DF4-B66D-8C58C0DF713E}" sibTransId="{26949F95-B494-4F5C-BA0A-E7704EF09278}"/>
    <dgm:cxn modelId="{D0A12DBD-6902-4FA1-8DBF-1E6ED342B5FB}" type="presOf" srcId="{26949F95-B494-4F5C-BA0A-E7704EF09278}" destId="{DB1A10C8-A07A-4953-9CA7-8E7D878F9CE4}" srcOrd="0" destOrd="0" presId="urn:microsoft.com/office/officeart/2005/8/layout/cycle6"/>
    <dgm:cxn modelId="{8C573C18-F025-42C6-8666-26B5381B6002}" type="presOf" srcId="{530DE80E-C1D9-4AFF-BE7A-9779E1362A1F}" destId="{09035379-CB71-4FB1-824B-C5D56F741683}" srcOrd="0" destOrd="0" presId="urn:microsoft.com/office/officeart/2005/8/layout/cycle6"/>
    <dgm:cxn modelId="{EE7B6543-09B3-4CF0-B4C3-24433613A226}" type="presOf" srcId="{F90E23A1-502A-4BC0-AB98-7A02F119B1CF}" destId="{333A1B87-E0CD-4355-A246-755EE3AA4D3F}" srcOrd="0" destOrd="0" presId="urn:microsoft.com/office/officeart/2005/8/layout/cycle6"/>
    <dgm:cxn modelId="{A5DFB9B1-E5C4-40ED-9331-4C1789D264DA}" srcId="{045F1376-3BC8-4029-BAB1-32EA25972327}" destId="{7A39830E-69B9-4CA7-BA99-12D29E7914E4}" srcOrd="1" destOrd="0" parTransId="{B9FCAF5A-69CE-4B80-86C2-85133C90449B}" sibTransId="{67EFB916-A6A0-4972-9B45-91A14925BE91}"/>
    <dgm:cxn modelId="{7D958E63-11D5-4465-AB28-620C1E9ECF94}" type="presOf" srcId="{1FC2A893-8FF6-45E0-9036-6FFDFD350E65}" destId="{6CA41E92-5F4B-499F-A848-620A51C78F83}" srcOrd="0" destOrd="0" presId="urn:microsoft.com/office/officeart/2005/8/layout/cycle6"/>
    <dgm:cxn modelId="{06EF98C3-0C4F-45F0-9D9A-5CA80522471D}" type="presOf" srcId="{A99B69A5-9107-40E3-9F75-52AAC7A8FA9C}" destId="{1B603B53-ACF4-4653-8C5C-A1132101D04C}" srcOrd="0" destOrd="0" presId="urn:microsoft.com/office/officeart/2005/8/layout/cycle6"/>
    <dgm:cxn modelId="{AC0FD651-FB8E-424C-B2A7-92816E562711}" srcId="{045F1376-3BC8-4029-BAB1-32EA25972327}" destId="{42E36BC8-66F9-413F-81F7-045563670CE3}" srcOrd="4" destOrd="0" parTransId="{6CB6E062-C4D7-402B-93EB-CA60891231ED}" sibTransId="{1FC2A893-8FF6-45E0-9036-6FFDFD350E65}"/>
    <dgm:cxn modelId="{3AF57987-BFDA-47F1-9E37-FC9D7529FDC1}" type="presOf" srcId="{045F1376-3BC8-4029-BAB1-32EA25972327}" destId="{D3405AA9-C4CA-441E-AA9D-0F87F8E5CFE4}" srcOrd="0" destOrd="0" presId="urn:microsoft.com/office/officeart/2005/8/layout/cycle6"/>
    <dgm:cxn modelId="{23734B92-0B58-4BBB-95E4-EA04E9C96E96}" srcId="{045F1376-3BC8-4029-BAB1-32EA25972327}" destId="{93869A06-C62B-4A05-84D2-C9EDCD74D6AE}" srcOrd="6" destOrd="0" parTransId="{5349D8E3-7A91-4DA7-9D3A-2D27BD017C3D}" sibTransId="{330040B6-75E5-4C2E-BD00-490F765D69D5}"/>
    <dgm:cxn modelId="{B1CD5DA7-2C97-404F-B48A-A24B109777E5}" type="presOf" srcId="{7A39830E-69B9-4CA7-BA99-12D29E7914E4}" destId="{EC0B2F8C-228B-4FAD-B775-7BE7326E9BAC}" srcOrd="0" destOrd="0" presId="urn:microsoft.com/office/officeart/2005/8/layout/cycle6"/>
    <dgm:cxn modelId="{D4491CC3-EFE5-4CD3-AC43-1C22C5341426}" type="presOf" srcId="{0C3441F1-4B2C-4107-8D17-213D2566E8C9}" destId="{52C2A67B-5559-4169-919F-4F88D300A6EC}" srcOrd="0" destOrd="0" presId="urn:microsoft.com/office/officeart/2005/8/layout/cycle6"/>
    <dgm:cxn modelId="{EE54D1C6-B019-4899-93D6-25B7084B3AA2}" type="presParOf" srcId="{D3405AA9-C4CA-441E-AA9D-0F87F8E5CFE4}" destId="{1B603B53-ACF4-4653-8C5C-A1132101D04C}" srcOrd="0" destOrd="0" presId="urn:microsoft.com/office/officeart/2005/8/layout/cycle6"/>
    <dgm:cxn modelId="{EB00B8D8-3D8B-4B69-8218-552D7DB0DC86}" type="presParOf" srcId="{D3405AA9-C4CA-441E-AA9D-0F87F8E5CFE4}" destId="{C5124519-F6C8-4C19-94B3-46B2DAD820D7}" srcOrd="1" destOrd="0" presId="urn:microsoft.com/office/officeart/2005/8/layout/cycle6"/>
    <dgm:cxn modelId="{CD17350F-3EA9-4581-8D5A-A89A155A4309}" type="presParOf" srcId="{D3405AA9-C4CA-441E-AA9D-0F87F8E5CFE4}" destId="{CFDD8FF8-0C3C-45A2-8825-9A2945283150}" srcOrd="2" destOrd="0" presId="urn:microsoft.com/office/officeart/2005/8/layout/cycle6"/>
    <dgm:cxn modelId="{B0323B36-9775-4EA8-AF8A-30789403B989}" type="presParOf" srcId="{D3405AA9-C4CA-441E-AA9D-0F87F8E5CFE4}" destId="{EC0B2F8C-228B-4FAD-B775-7BE7326E9BAC}" srcOrd="3" destOrd="0" presId="urn:microsoft.com/office/officeart/2005/8/layout/cycle6"/>
    <dgm:cxn modelId="{B6E58BB6-E9FA-467E-A033-EEF9078B8244}" type="presParOf" srcId="{D3405AA9-C4CA-441E-AA9D-0F87F8E5CFE4}" destId="{26EF545F-A63D-45B8-BBED-2CB5B1503477}" srcOrd="4" destOrd="0" presId="urn:microsoft.com/office/officeart/2005/8/layout/cycle6"/>
    <dgm:cxn modelId="{9AD9ED83-0C19-4BDE-A71D-BB457FDE6FD5}" type="presParOf" srcId="{D3405AA9-C4CA-441E-AA9D-0F87F8E5CFE4}" destId="{89EF2F37-02D7-440B-AFD6-14BE523CB2E3}" srcOrd="5" destOrd="0" presId="urn:microsoft.com/office/officeart/2005/8/layout/cycle6"/>
    <dgm:cxn modelId="{500E8727-E9F6-4C5F-8B92-88D364F68C73}" type="presParOf" srcId="{D3405AA9-C4CA-441E-AA9D-0F87F8E5CFE4}" destId="{09035379-CB71-4FB1-824B-C5D56F741683}" srcOrd="6" destOrd="0" presId="urn:microsoft.com/office/officeart/2005/8/layout/cycle6"/>
    <dgm:cxn modelId="{1A416C30-C67B-4564-AF8D-28589CEF3C47}" type="presParOf" srcId="{D3405AA9-C4CA-441E-AA9D-0F87F8E5CFE4}" destId="{E57ECB03-D2FF-466C-8771-01286B42E853}" srcOrd="7" destOrd="0" presId="urn:microsoft.com/office/officeart/2005/8/layout/cycle6"/>
    <dgm:cxn modelId="{EFC0F7DF-1B1E-48B8-AE17-1ADACC210B1D}" type="presParOf" srcId="{D3405AA9-C4CA-441E-AA9D-0F87F8E5CFE4}" destId="{DB1A10C8-A07A-4953-9CA7-8E7D878F9CE4}" srcOrd="8" destOrd="0" presId="urn:microsoft.com/office/officeart/2005/8/layout/cycle6"/>
    <dgm:cxn modelId="{7886042A-CFA1-4AB6-A228-C1F985A45B36}" type="presParOf" srcId="{D3405AA9-C4CA-441E-AA9D-0F87F8E5CFE4}" destId="{333A1B87-E0CD-4355-A246-755EE3AA4D3F}" srcOrd="9" destOrd="0" presId="urn:microsoft.com/office/officeart/2005/8/layout/cycle6"/>
    <dgm:cxn modelId="{3FEDC93A-4672-45FB-8161-AFEEF7798F53}" type="presParOf" srcId="{D3405AA9-C4CA-441E-AA9D-0F87F8E5CFE4}" destId="{1DE28244-19AE-4D65-BC9B-D94FFDD27A95}" srcOrd="10" destOrd="0" presId="urn:microsoft.com/office/officeart/2005/8/layout/cycle6"/>
    <dgm:cxn modelId="{D56246A9-12AF-45A6-B011-8FBD851839EF}" type="presParOf" srcId="{D3405AA9-C4CA-441E-AA9D-0F87F8E5CFE4}" destId="{173FD2FF-9541-4095-AFDD-F80EDA8544F2}" srcOrd="11" destOrd="0" presId="urn:microsoft.com/office/officeart/2005/8/layout/cycle6"/>
    <dgm:cxn modelId="{7B792B17-19A2-4203-97D1-3CBCE557D52C}" type="presParOf" srcId="{D3405AA9-C4CA-441E-AA9D-0F87F8E5CFE4}" destId="{5C0FB39C-21B7-49BB-ACDB-A46F71ADC958}" srcOrd="12" destOrd="0" presId="urn:microsoft.com/office/officeart/2005/8/layout/cycle6"/>
    <dgm:cxn modelId="{740C587B-0BFC-4948-8431-7D239F2CA045}" type="presParOf" srcId="{D3405AA9-C4CA-441E-AA9D-0F87F8E5CFE4}" destId="{524F7E40-0B60-47F1-82A4-FA8893DA32DA}" srcOrd="13" destOrd="0" presId="urn:microsoft.com/office/officeart/2005/8/layout/cycle6"/>
    <dgm:cxn modelId="{572DF39F-C8F5-44C0-AB22-AD9920615390}" type="presParOf" srcId="{D3405AA9-C4CA-441E-AA9D-0F87F8E5CFE4}" destId="{6CA41E92-5F4B-499F-A848-620A51C78F83}" srcOrd="14" destOrd="0" presId="urn:microsoft.com/office/officeart/2005/8/layout/cycle6"/>
    <dgm:cxn modelId="{842E9E42-007F-4774-B6BB-FFE685D3F08D}" type="presParOf" srcId="{D3405AA9-C4CA-441E-AA9D-0F87F8E5CFE4}" destId="{0B9DA08B-5243-4FA8-A3EA-4B1039C1B138}" srcOrd="15" destOrd="0" presId="urn:microsoft.com/office/officeart/2005/8/layout/cycle6"/>
    <dgm:cxn modelId="{739FB4EF-9DD3-41E7-AB75-B47F666193F7}" type="presParOf" srcId="{D3405AA9-C4CA-441E-AA9D-0F87F8E5CFE4}" destId="{A1B76E06-8103-4C31-B4C7-0C852D6187D2}" srcOrd="16" destOrd="0" presId="urn:microsoft.com/office/officeart/2005/8/layout/cycle6"/>
    <dgm:cxn modelId="{396FB27A-690C-4C3D-B36D-0478C29856F0}" type="presParOf" srcId="{D3405AA9-C4CA-441E-AA9D-0F87F8E5CFE4}" destId="{52C2A67B-5559-4169-919F-4F88D300A6EC}" srcOrd="17" destOrd="0" presId="urn:microsoft.com/office/officeart/2005/8/layout/cycle6"/>
    <dgm:cxn modelId="{209B5B06-3273-4DFE-8F11-6853F4443623}" type="presParOf" srcId="{D3405AA9-C4CA-441E-AA9D-0F87F8E5CFE4}" destId="{F2472FF3-502C-49D8-953A-4C3B6A075BB0}" srcOrd="18" destOrd="0" presId="urn:microsoft.com/office/officeart/2005/8/layout/cycle6"/>
    <dgm:cxn modelId="{3271C96E-193D-4335-804E-20E0E0A8C3A0}" type="presParOf" srcId="{D3405AA9-C4CA-441E-AA9D-0F87F8E5CFE4}" destId="{18435E75-047D-4A3B-8FC6-9F8FF32A198D}" srcOrd="19" destOrd="0" presId="urn:microsoft.com/office/officeart/2005/8/layout/cycle6"/>
    <dgm:cxn modelId="{C375DEE7-07D1-46B9-A741-8FAA664AEA99}" type="presParOf" srcId="{D3405AA9-C4CA-441E-AA9D-0F87F8E5CFE4}" destId="{C75CD9B9-5E09-4DF2-A697-DE41F2BB7E2A}" srcOrd="20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D516390-805E-42C8-8A64-4085F03089D2}" type="doc">
      <dgm:prSet loTypeId="urn:microsoft.com/office/officeart/2005/8/layout/vList5" loCatId="list" qsTypeId="urn:microsoft.com/office/officeart/2005/8/quickstyle/simple3" qsCatId="simple" csTypeId="urn:microsoft.com/office/officeart/2005/8/colors/accent6_2" csCatId="accent6" phldr="1"/>
      <dgm:spPr/>
      <dgm:t>
        <a:bodyPr/>
        <a:lstStyle/>
        <a:p>
          <a:endParaRPr lang="ru-RU"/>
        </a:p>
      </dgm:t>
    </dgm:pt>
    <dgm:pt modelId="{0C24C88C-3843-4C48-B9BA-636A4D7D53B9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Технические умения</a:t>
          </a:r>
        </a:p>
      </dgm:t>
    </dgm:pt>
    <dgm:pt modelId="{74A9150A-1E65-427C-88F6-B159435E13B7}" type="parTrans" cxnId="{4B301F81-D003-4E69-B5A7-B6D83225ECB7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493117-56BA-4813-8518-CAAFA00B4E45}" type="sibTrans" cxnId="{4B301F81-D003-4E69-B5A7-B6D83225ECB7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12788D3-4EDA-48AA-AAAA-615C60334A01}">
      <dgm:prSet phldrT="[Текст]" custT="1"/>
      <dgm:spPr/>
      <dgm:t>
        <a:bodyPr/>
        <a:lstStyle/>
        <a:p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необходимы для работы на компьютере в качестве пользования стандартного программного обеспечения</a:t>
          </a:r>
        </a:p>
      </dgm:t>
    </dgm:pt>
    <dgm:pt modelId="{1CD6B7EB-54F8-4D11-A7AE-4FE241470CF9}" type="parTrans" cxnId="{348FF4B3-D4E3-489D-B7D2-7E75E2633BE7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4A178A-DBB8-47E3-B301-649B69064DFE}" type="sibTrans" cxnId="{348FF4B3-D4E3-489D-B7D2-7E75E2633BE7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320EA3-6AB0-4102-AA97-ED827AB42163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Методические умения</a:t>
          </a:r>
        </a:p>
      </dgm:t>
    </dgm:pt>
    <dgm:pt modelId="{C66B92E7-24FC-40DA-8FFD-85CE088AF24D}" type="parTrans" cxnId="{88F4CF5A-8146-4229-9125-DEB4F8D13F6A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4C97835-E646-4102-937F-210AF2A3F382}" type="sibTrans" cxnId="{88F4CF5A-8146-4229-9125-DEB4F8D13F6A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69DF58B-5C1F-4ED6-917A-6177636EC3D4}">
      <dgm:prSet phldrT="[Текст]" custT="1"/>
      <dgm:spPr/>
      <dgm:t>
        <a:bodyPr/>
        <a:lstStyle/>
        <a:p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необходимы для грамотного обучения учащихся</a:t>
          </a:r>
        </a:p>
      </dgm:t>
    </dgm:pt>
    <dgm:pt modelId="{E688E445-6D04-4577-8336-E405DA435AB7}" type="parTrans" cxnId="{5C0C4518-F26B-4CA8-9920-D60306D95A9D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7F136BF-36C4-43BE-887E-7712BC6A49E0}" type="sibTrans" cxnId="{5C0C4518-F26B-4CA8-9920-D60306D95A9D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05734F9-6A03-4333-B93C-9084F742F4AC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Технологические</a:t>
          </a:r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 умения</a:t>
          </a:r>
        </a:p>
      </dgm:t>
    </dgm:pt>
    <dgm:pt modelId="{4A8391D3-BF61-42B2-88CE-A99919843797}" type="parTrans" cxnId="{DAB51CF3-4450-484E-A25B-8206379D7BAA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B2B868B-8A63-466B-AFDB-88CC0E318702}" type="sibTrans" cxnId="{DAB51CF3-4450-484E-A25B-8206379D7BAA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188D859-7811-4DCF-8341-631C562F05B1}">
      <dgm:prSet phldrT="[Текст]" custT="1"/>
      <dgm:spPr/>
      <dgm:t>
        <a:bodyPr/>
        <a:lstStyle/>
        <a:p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необходимы для грамотного использования информационных средств обучения на разных уроках</a:t>
          </a:r>
        </a:p>
      </dgm:t>
    </dgm:pt>
    <dgm:pt modelId="{32BD73E3-B45E-44F6-A28D-EAB7016CA063}" type="parTrans" cxnId="{F5A1A753-70B6-4963-805D-1952A8454AD6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077C5CA-4414-44B7-988C-8F62C38AA5D6}" type="sibTrans" cxnId="{F5A1A753-70B6-4963-805D-1952A8454AD6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05B009-3BAC-4771-B300-9BCB18BCD35C}" type="pres">
      <dgm:prSet presAssocID="{3D516390-805E-42C8-8A64-4085F03089D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E1E3C8A-D44C-46F5-BDC6-06C366D88856}" type="pres">
      <dgm:prSet presAssocID="{0C24C88C-3843-4C48-B9BA-636A4D7D53B9}" presName="linNode" presStyleCnt="0"/>
      <dgm:spPr/>
    </dgm:pt>
    <dgm:pt modelId="{7F4B3EB9-E370-4EB3-AB21-3BB8D763CBB4}" type="pres">
      <dgm:prSet presAssocID="{0C24C88C-3843-4C48-B9BA-636A4D7D53B9}" presName="parentText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3E5325-B9EF-4DB0-9D67-A793326145F1}" type="pres">
      <dgm:prSet presAssocID="{0C24C88C-3843-4C48-B9BA-636A4D7D53B9}" presName="descendantText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D7D6FD-3748-4647-ABFB-58231C11D585}" type="pres">
      <dgm:prSet presAssocID="{05493117-56BA-4813-8518-CAAFA00B4E45}" presName="sp" presStyleCnt="0"/>
      <dgm:spPr/>
    </dgm:pt>
    <dgm:pt modelId="{17DAF596-A4A2-4789-87C1-D543C06608D1}" type="pres">
      <dgm:prSet presAssocID="{78320EA3-6AB0-4102-AA97-ED827AB42163}" presName="linNode" presStyleCnt="0"/>
      <dgm:spPr/>
    </dgm:pt>
    <dgm:pt modelId="{1101A8FB-B76E-4468-86BD-CFDD71ECAC15}" type="pres">
      <dgm:prSet presAssocID="{78320EA3-6AB0-4102-AA97-ED827AB42163}" presName="parentText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516963-042F-46B9-90C5-34017E33E760}" type="pres">
      <dgm:prSet presAssocID="{78320EA3-6AB0-4102-AA97-ED827AB42163}" presName="descendantText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D15210-73DC-4DE9-B3D1-192C83668008}" type="pres">
      <dgm:prSet presAssocID="{34C97835-E646-4102-937F-210AF2A3F382}" presName="sp" presStyleCnt="0"/>
      <dgm:spPr/>
    </dgm:pt>
    <dgm:pt modelId="{849BC787-54F6-456B-9692-61D75E27A45C}" type="pres">
      <dgm:prSet presAssocID="{A05734F9-6A03-4333-B93C-9084F742F4AC}" presName="linNode" presStyleCnt="0"/>
      <dgm:spPr/>
    </dgm:pt>
    <dgm:pt modelId="{C29A6811-905D-4D02-9C8D-BE1F6BB74FED}" type="pres">
      <dgm:prSet presAssocID="{A05734F9-6A03-4333-B93C-9084F742F4AC}" presName="parentText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31F54F-3885-445F-AABF-58205D78959F}" type="pres">
      <dgm:prSet presAssocID="{A05734F9-6A03-4333-B93C-9084F742F4AC}" presName="descendantText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AA231D8-DEF2-4EEF-807C-FB9C0F4E7332}" type="presOf" srcId="{C12788D3-4EDA-48AA-AAAA-615C60334A01}" destId="{EE3E5325-B9EF-4DB0-9D67-A793326145F1}" srcOrd="0" destOrd="0" presId="urn:microsoft.com/office/officeart/2005/8/layout/vList5"/>
    <dgm:cxn modelId="{458E0653-28ED-4828-AC6E-47D10D4CF382}" type="presOf" srcId="{78320EA3-6AB0-4102-AA97-ED827AB42163}" destId="{1101A8FB-B76E-4468-86BD-CFDD71ECAC15}" srcOrd="0" destOrd="0" presId="urn:microsoft.com/office/officeart/2005/8/layout/vList5"/>
    <dgm:cxn modelId="{4B301F81-D003-4E69-B5A7-B6D83225ECB7}" srcId="{3D516390-805E-42C8-8A64-4085F03089D2}" destId="{0C24C88C-3843-4C48-B9BA-636A4D7D53B9}" srcOrd="0" destOrd="0" parTransId="{74A9150A-1E65-427C-88F6-B159435E13B7}" sibTransId="{05493117-56BA-4813-8518-CAAFA00B4E45}"/>
    <dgm:cxn modelId="{9899BF2B-1137-43ED-998F-757B08F8365A}" type="presOf" srcId="{0C24C88C-3843-4C48-B9BA-636A4D7D53B9}" destId="{7F4B3EB9-E370-4EB3-AB21-3BB8D763CBB4}" srcOrd="0" destOrd="0" presId="urn:microsoft.com/office/officeart/2005/8/layout/vList5"/>
    <dgm:cxn modelId="{0E5F7F54-4C8C-4433-93E8-59498206137E}" type="presOf" srcId="{3D516390-805E-42C8-8A64-4085F03089D2}" destId="{F005B009-3BAC-4771-B300-9BCB18BCD35C}" srcOrd="0" destOrd="0" presId="urn:microsoft.com/office/officeart/2005/8/layout/vList5"/>
    <dgm:cxn modelId="{5C0C4518-F26B-4CA8-9920-D60306D95A9D}" srcId="{78320EA3-6AB0-4102-AA97-ED827AB42163}" destId="{669DF58B-5C1F-4ED6-917A-6177636EC3D4}" srcOrd="0" destOrd="0" parTransId="{E688E445-6D04-4577-8336-E405DA435AB7}" sibTransId="{D7F136BF-36C4-43BE-887E-7712BC6A49E0}"/>
    <dgm:cxn modelId="{348FF4B3-D4E3-489D-B7D2-7E75E2633BE7}" srcId="{0C24C88C-3843-4C48-B9BA-636A4D7D53B9}" destId="{C12788D3-4EDA-48AA-AAAA-615C60334A01}" srcOrd="0" destOrd="0" parTransId="{1CD6B7EB-54F8-4D11-A7AE-4FE241470CF9}" sibTransId="{5B4A178A-DBB8-47E3-B301-649B69064DFE}"/>
    <dgm:cxn modelId="{C8485C8E-98AB-4EBA-933B-948392433498}" type="presOf" srcId="{A05734F9-6A03-4333-B93C-9084F742F4AC}" destId="{C29A6811-905D-4D02-9C8D-BE1F6BB74FED}" srcOrd="0" destOrd="0" presId="urn:microsoft.com/office/officeart/2005/8/layout/vList5"/>
    <dgm:cxn modelId="{0AC3B97A-8EE4-4E49-A3B8-9DE33AA9F20D}" type="presOf" srcId="{A188D859-7811-4DCF-8341-631C562F05B1}" destId="{E231F54F-3885-445F-AABF-58205D78959F}" srcOrd="0" destOrd="0" presId="urn:microsoft.com/office/officeart/2005/8/layout/vList5"/>
    <dgm:cxn modelId="{F5A1A753-70B6-4963-805D-1952A8454AD6}" srcId="{A05734F9-6A03-4333-B93C-9084F742F4AC}" destId="{A188D859-7811-4DCF-8341-631C562F05B1}" srcOrd="0" destOrd="0" parTransId="{32BD73E3-B45E-44F6-A28D-EAB7016CA063}" sibTransId="{E077C5CA-4414-44B7-988C-8F62C38AA5D6}"/>
    <dgm:cxn modelId="{DAB51CF3-4450-484E-A25B-8206379D7BAA}" srcId="{3D516390-805E-42C8-8A64-4085F03089D2}" destId="{A05734F9-6A03-4333-B93C-9084F742F4AC}" srcOrd="2" destOrd="0" parTransId="{4A8391D3-BF61-42B2-88CE-A99919843797}" sibTransId="{4B2B868B-8A63-466B-AFDB-88CC0E318702}"/>
    <dgm:cxn modelId="{88F4CF5A-8146-4229-9125-DEB4F8D13F6A}" srcId="{3D516390-805E-42C8-8A64-4085F03089D2}" destId="{78320EA3-6AB0-4102-AA97-ED827AB42163}" srcOrd="1" destOrd="0" parTransId="{C66B92E7-24FC-40DA-8FFD-85CE088AF24D}" sibTransId="{34C97835-E646-4102-937F-210AF2A3F382}"/>
    <dgm:cxn modelId="{A45C9D09-A9C6-4E43-B44A-A7685798BF4E}" type="presOf" srcId="{669DF58B-5C1F-4ED6-917A-6177636EC3D4}" destId="{51516963-042F-46B9-90C5-34017E33E760}" srcOrd="0" destOrd="0" presId="urn:microsoft.com/office/officeart/2005/8/layout/vList5"/>
    <dgm:cxn modelId="{472A775B-F3FD-4FA8-A4FB-7F1A3E903641}" type="presParOf" srcId="{F005B009-3BAC-4771-B300-9BCB18BCD35C}" destId="{7E1E3C8A-D44C-46F5-BDC6-06C366D88856}" srcOrd="0" destOrd="0" presId="urn:microsoft.com/office/officeart/2005/8/layout/vList5"/>
    <dgm:cxn modelId="{D3F5ECFC-7265-45C2-9203-E5B4D5BED3DA}" type="presParOf" srcId="{7E1E3C8A-D44C-46F5-BDC6-06C366D88856}" destId="{7F4B3EB9-E370-4EB3-AB21-3BB8D763CBB4}" srcOrd="0" destOrd="0" presId="urn:microsoft.com/office/officeart/2005/8/layout/vList5"/>
    <dgm:cxn modelId="{05462C25-70E6-4D2C-950C-596F977C58BC}" type="presParOf" srcId="{7E1E3C8A-D44C-46F5-BDC6-06C366D88856}" destId="{EE3E5325-B9EF-4DB0-9D67-A793326145F1}" srcOrd="1" destOrd="0" presId="urn:microsoft.com/office/officeart/2005/8/layout/vList5"/>
    <dgm:cxn modelId="{0639EDEA-DDFA-4BED-ADDD-AA9D7626BBF1}" type="presParOf" srcId="{F005B009-3BAC-4771-B300-9BCB18BCD35C}" destId="{EED7D6FD-3748-4647-ABFB-58231C11D585}" srcOrd="1" destOrd="0" presId="urn:microsoft.com/office/officeart/2005/8/layout/vList5"/>
    <dgm:cxn modelId="{6AF51CAD-4047-4BCE-BB12-8AD091070E21}" type="presParOf" srcId="{F005B009-3BAC-4771-B300-9BCB18BCD35C}" destId="{17DAF596-A4A2-4789-87C1-D543C06608D1}" srcOrd="2" destOrd="0" presId="urn:microsoft.com/office/officeart/2005/8/layout/vList5"/>
    <dgm:cxn modelId="{1FBB9D43-0B06-412B-BFAE-FBE12974D39D}" type="presParOf" srcId="{17DAF596-A4A2-4789-87C1-D543C06608D1}" destId="{1101A8FB-B76E-4468-86BD-CFDD71ECAC15}" srcOrd="0" destOrd="0" presId="urn:microsoft.com/office/officeart/2005/8/layout/vList5"/>
    <dgm:cxn modelId="{EF98C7A7-5225-4293-A186-1F631773C267}" type="presParOf" srcId="{17DAF596-A4A2-4789-87C1-D543C06608D1}" destId="{51516963-042F-46B9-90C5-34017E33E760}" srcOrd="1" destOrd="0" presId="urn:microsoft.com/office/officeart/2005/8/layout/vList5"/>
    <dgm:cxn modelId="{850FA303-40E6-4E2D-B363-0B92D727DF50}" type="presParOf" srcId="{F005B009-3BAC-4771-B300-9BCB18BCD35C}" destId="{E1D15210-73DC-4DE9-B3D1-192C83668008}" srcOrd="3" destOrd="0" presId="urn:microsoft.com/office/officeart/2005/8/layout/vList5"/>
    <dgm:cxn modelId="{120A756B-DF4E-4B2C-BA45-E944523624C1}" type="presParOf" srcId="{F005B009-3BAC-4771-B300-9BCB18BCD35C}" destId="{849BC787-54F6-456B-9692-61D75E27A45C}" srcOrd="4" destOrd="0" presId="urn:microsoft.com/office/officeart/2005/8/layout/vList5"/>
    <dgm:cxn modelId="{965A11E7-7E32-498C-AAB2-016BAC4965EB}" type="presParOf" srcId="{849BC787-54F6-456B-9692-61D75E27A45C}" destId="{C29A6811-905D-4D02-9C8D-BE1F6BB74FED}" srcOrd="0" destOrd="0" presId="urn:microsoft.com/office/officeart/2005/8/layout/vList5"/>
    <dgm:cxn modelId="{52F60FF1-7B19-4A49-8551-F447D6E99227}" type="presParOf" srcId="{849BC787-54F6-456B-9692-61D75E27A45C}" destId="{E231F54F-3885-445F-AABF-58205D78959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603B53-ACF4-4653-8C5C-A1132101D04C}">
      <dsp:nvSpPr>
        <dsp:cNvPr id="0" name=""/>
        <dsp:cNvSpPr/>
      </dsp:nvSpPr>
      <dsp:spPr>
        <a:xfrm>
          <a:off x="2019531" y="0"/>
          <a:ext cx="1384893" cy="515222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Позволяют эффективно организовать групповую и самостоятельную работу на уроке</a:t>
          </a:r>
        </a:p>
      </dsp:txBody>
      <dsp:txXfrm>
        <a:off x="2044682" y="25151"/>
        <a:ext cx="1334591" cy="464920"/>
      </dsp:txXfrm>
    </dsp:sp>
    <dsp:sp modelId="{CFDD8FF8-0C3C-45A2-8825-9A2945283150}">
      <dsp:nvSpPr>
        <dsp:cNvPr id="0" name=""/>
        <dsp:cNvSpPr/>
      </dsp:nvSpPr>
      <dsp:spPr>
        <a:xfrm>
          <a:off x="1693918" y="411042"/>
          <a:ext cx="2943156" cy="2943156"/>
        </a:xfrm>
        <a:custGeom>
          <a:avLst/>
          <a:gdLst/>
          <a:ahLst/>
          <a:cxnLst/>
          <a:rect l="0" t="0" r="0" b="0"/>
          <a:pathLst>
            <a:path>
              <a:moveTo>
                <a:pt x="1718646" y="20888"/>
              </a:moveTo>
              <a:arcTo wR="1471578" hR="1471578" stAng="16779922" swAng="1915910"/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0B2F8C-228B-4FAD-B775-7BE7326E9BAC}">
      <dsp:nvSpPr>
        <dsp:cNvPr id="0" name=""/>
        <dsp:cNvSpPr/>
      </dsp:nvSpPr>
      <dsp:spPr>
        <a:xfrm>
          <a:off x="3591284" y="787626"/>
          <a:ext cx="1393033" cy="515222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Осовременивают урок.</a:t>
          </a:r>
        </a:p>
      </dsp:txBody>
      <dsp:txXfrm>
        <a:off x="3616435" y="812777"/>
        <a:ext cx="1342731" cy="464920"/>
      </dsp:txXfrm>
    </dsp:sp>
    <dsp:sp modelId="{89EF2F37-02D7-440B-AFD6-14BE523CB2E3}">
      <dsp:nvSpPr>
        <dsp:cNvPr id="0" name=""/>
        <dsp:cNvSpPr/>
      </dsp:nvSpPr>
      <dsp:spPr>
        <a:xfrm>
          <a:off x="1458724" y="104780"/>
          <a:ext cx="2943156" cy="2943156"/>
        </a:xfrm>
        <a:custGeom>
          <a:avLst/>
          <a:gdLst/>
          <a:ahLst/>
          <a:cxnLst/>
          <a:rect l="0" t="0" r="0" b="0"/>
          <a:pathLst>
            <a:path>
              <a:moveTo>
                <a:pt x="2918431" y="1202956"/>
              </a:moveTo>
              <a:arcTo wR="1471578" hR="1471578" stAng="20968935" swAng="1144074"/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035379-CB71-4FB1-824B-C5D56F741683}">
      <dsp:nvSpPr>
        <dsp:cNvPr id="0" name=""/>
        <dsp:cNvSpPr/>
      </dsp:nvSpPr>
      <dsp:spPr>
        <a:xfrm>
          <a:off x="3707278" y="1800062"/>
          <a:ext cx="1293246" cy="515222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Способствуют совершенствованию практических умений и навыков учащихся</a:t>
          </a:r>
        </a:p>
      </dsp:txBody>
      <dsp:txXfrm>
        <a:off x="3732429" y="1825213"/>
        <a:ext cx="1242944" cy="464920"/>
      </dsp:txXfrm>
    </dsp:sp>
    <dsp:sp modelId="{DB1A10C8-A07A-4953-9CA7-8E7D878F9CE4}">
      <dsp:nvSpPr>
        <dsp:cNvPr id="0" name=""/>
        <dsp:cNvSpPr/>
      </dsp:nvSpPr>
      <dsp:spPr>
        <a:xfrm>
          <a:off x="1445648" y="290054"/>
          <a:ext cx="2943156" cy="2943156"/>
        </a:xfrm>
        <a:custGeom>
          <a:avLst/>
          <a:gdLst/>
          <a:ahLst/>
          <a:cxnLst/>
          <a:rect l="0" t="0" r="0" b="0"/>
          <a:pathLst>
            <a:path>
              <a:moveTo>
                <a:pt x="2833139" y="2029874"/>
              </a:moveTo>
              <a:arcTo wR="1471578" hR="1471578" stAng="1337739" swAng="1154394"/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3A1B87-E0CD-4355-A246-755EE3AA4D3F}">
      <dsp:nvSpPr>
        <dsp:cNvPr id="0" name=""/>
        <dsp:cNvSpPr/>
      </dsp:nvSpPr>
      <dsp:spPr>
        <a:xfrm>
          <a:off x="3149827" y="2741164"/>
          <a:ext cx="1233116" cy="515222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Позволяют индивидуализировать процесс обучения</a:t>
          </a:r>
        </a:p>
      </dsp:txBody>
      <dsp:txXfrm>
        <a:off x="3174978" y="2766315"/>
        <a:ext cx="1182814" cy="464920"/>
      </dsp:txXfrm>
    </dsp:sp>
    <dsp:sp modelId="{173FD2FF-9541-4095-AFDD-F80EDA8544F2}">
      <dsp:nvSpPr>
        <dsp:cNvPr id="0" name=""/>
        <dsp:cNvSpPr/>
      </dsp:nvSpPr>
      <dsp:spPr>
        <a:xfrm>
          <a:off x="1295084" y="428640"/>
          <a:ext cx="2943156" cy="2943156"/>
        </a:xfrm>
        <a:custGeom>
          <a:avLst/>
          <a:gdLst/>
          <a:ahLst/>
          <a:cxnLst/>
          <a:rect l="0" t="0" r="0" b="0"/>
          <a:pathLst>
            <a:path>
              <a:moveTo>
                <a:pt x="2033815" y="2831516"/>
              </a:moveTo>
              <a:arcTo wR="1471578" hR="1471578" stAng="4052304" swAng="2285593"/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0FB39C-21B7-49BB-ACDB-A46F71ADC958}">
      <dsp:nvSpPr>
        <dsp:cNvPr id="0" name=""/>
        <dsp:cNvSpPr/>
      </dsp:nvSpPr>
      <dsp:spPr>
        <a:xfrm>
          <a:off x="1137209" y="2799477"/>
          <a:ext cx="1280445" cy="515222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Повышают интерес к уроку</a:t>
          </a:r>
        </a:p>
      </dsp:txBody>
      <dsp:txXfrm>
        <a:off x="1162360" y="2824628"/>
        <a:ext cx="1230143" cy="464920"/>
      </dsp:txXfrm>
    </dsp:sp>
    <dsp:sp modelId="{6CA41E92-5F4B-499F-A848-620A51C78F83}">
      <dsp:nvSpPr>
        <dsp:cNvPr id="0" name=""/>
        <dsp:cNvSpPr/>
      </dsp:nvSpPr>
      <dsp:spPr>
        <a:xfrm>
          <a:off x="961976" y="197748"/>
          <a:ext cx="2943156" cy="2943156"/>
        </a:xfrm>
        <a:custGeom>
          <a:avLst/>
          <a:gdLst/>
          <a:ahLst/>
          <a:cxnLst/>
          <a:rect l="0" t="0" r="0" b="0"/>
          <a:pathLst>
            <a:path>
              <a:moveTo>
                <a:pt x="524118" y="2597572"/>
              </a:moveTo>
              <a:arcTo wR="1471578" hR="1471578" stAng="7804722" swAng="1494478"/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9DA08B-5243-4FA8-A3EA-4B1039C1B138}">
      <dsp:nvSpPr>
        <dsp:cNvPr id="0" name=""/>
        <dsp:cNvSpPr/>
      </dsp:nvSpPr>
      <dsp:spPr>
        <a:xfrm>
          <a:off x="389251" y="1770458"/>
          <a:ext cx="1282657" cy="515222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Развивают творческий потенциал учащихся</a:t>
          </a:r>
        </a:p>
      </dsp:txBody>
      <dsp:txXfrm>
        <a:off x="414402" y="1795609"/>
        <a:ext cx="1232355" cy="464920"/>
      </dsp:txXfrm>
    </dsp:sp>
    <dsp:sp modelId="{52C2A67B-5559-4169-919F-4F88D300A6EC}">
      <dsp:nvSpPr>
        <dsp:cNvPr id="0" name=""/>
        <dsp:cNvSpPr/>
      </dsp:nvSpPr>
      <dsp:spPr>
        <a:xfrm>
          <a:off x="986725" y="68465"/>
          <a:ext cx="2943156" cy="2943156"/>
        </a:xfrm>
        <a:custGeom>
          <a:avLst/>
          <a:gdLst/>
          <a:ahLst/>
          <a:cxnLst/>
          <a:rect l="0" t="0" r="0" b="0"/>
          <a:pathLst>
            <a:path>
              <a:moveTo>
                <a:pt x="17256" y="1696282"/>
              </a:moveTo>
              <a:arcTo wR="1471578" hR="1471578" stAng="10273009" swAng="1332262"/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472FF3-502C-49D8-953A-4C3B6A075BB0}">
      <dsp:nvSpPr>
        <dsp:cNvPr id="0" name=""/>
        <dsp:cNvSpPr/>
      </dsp:nvSpPr>
      <dsp:spPr>
        <a:xfrm>
          <a:off x="511236" y="677637"/>
          <a:ext cx="1244483" cy="515222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Активизируют познавательную деятельность учащихся</a:t>
          </a:r>
        </a:p>
      </dsp:txBody>
      <dsp:txXfrm>
        <a:off x="536387" y="702788"/>
        <a:ext cx="1194181" cy="464920"/>
      </dsp:txXfrm>
    </dsp:sp>
    <dsp:sp modelId="{C75CD9B9-5E09-4DF2-A697-DE41F2BB7E2A}">
      <dsp:nvSpPr>
        <dsp:cNvPr id="0" name=""/>
        <dsp:cNvSpPr/>
      </dsp:nvSpPr>
      <dsp:spPr>
        <a:xfrm>
          <a:off x="641224" y="427609"/>
          <a:ext cx="2943156" cy="2943156"/>
        </a:xfrm>
        <a:custGeom>
          <a:avLst/>
          <a:gdLst/>
          <a:ahLst/>
          <a:cxnLst/>
          <a:rect l="0" t="0" r="0" b="0"/>
          <a:pathLst>
            <a:path>
              <a:moveTo>
                <a:pt x="657382" y="245760"/>
              </a:moveTo>
              <a:arcTo wR="1471578" hR="1471578" stAng="14184458" swAng="1779559"/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3E5325-B9EF-4DB0-9D67-A793326145F1}">
      <dsp:nvSpPr>
        <dsp:cNvPr id="0" name=""/>
        <dsp:cNvSpPr/>
      </dsp:nvSpPr>
      <dsp:spPr>
        <a:xfrm rot="5400000">
          <a:off x="3075049" y="-1192248"/>
          <a:ext cx="650750" cy="3200400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необходимы для работы на компьютере в качестве пользования стандартного программного обеспечения</a:t>
          </a:r>
        </a:p>
      </dsp:txBody>
      <dsp:txXfrm rot="-5400000">
        <a:off x="1800225" y="114343"/>
        <a:ext cx="3168633" cy="587216"/>
      </dsp:txXfrm>
    </dsp:sp>
    <dsp:sp modelId="{7F4B3EB9-E370-4EB3-AB21-3BB8D763CBB4}">
      <dsp:nvSpPr>
        <dsp:cNvPr id="0" name=""/>
        <dsp:cNvSpPr/>
      </dsp:nvSpPr>
      <dsp:spPr>
        <a:xfrm>
          <a:off x="0" y="1232"/>
          <a:ext cx="1800225" cy="813438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Технические умения</a:t>
          </a:r>
        </a:p>
      </dsp:txBody>
      <dsp:txXfrm>
        <a:off x="39709" y="40941"/>
        <a:ext cx="1720807" cy="734020"/>
      </dsp:txXfrm>
    </dsp:sp>
    <dsp:sp modelId="{51516963-042F-46B9-90C5-34017E33E760}">
      <dsp:nvSpPr>
        <dsp:cNvPr id="0" name=""/>
        <dsp:cNvSpPr/>
      </dsp:nvSpPr>
      <dsp:spPr>
        <a:xfrm rot="5400000">
          <a:off x="3075049" y="-338137"/>
          <a:ext cx="650750" cy="3200400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необходимы для грамотного обучения учащихся</a:t>
          </a:r>
        </a:p>
      </dsp:txBody>
      <dsp:txXfrm rot="-5400000">
        <a:off x="1800225" y="968454"/>
        <a:ext cx="3168633" cy="587216"/>
      </dsp:txXfrm>
    </dsp:sp>
    <dsp:sp modelId="{1101A8FB-B76E-4468-86BD-CFDD71ECAC15}">
      <dsp:nvSpPr>
        <dsp:cNvPr id="0" name=""/>
        <dsp:cNvSpPr/>
      </dsp:nvSpPr>
      <dsp:spPr>
        <a:xfrm>
          <a:off x="0" y="855343"/>
          <a:ext cx="1800225" cy="813438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Методические умения</a:t>
          </a:r>
        </a:p>
      </dsp:txBody>
      <dsp:txXfrm>
        <a:off x="39709" y="895052"/>
        <a:ext cx="1720807" cy="734020"/>
      </dsp:txXfrm>
    </dsp:sp>
    <dsp:sp modelId="{E231F54F-3885-445F-AABF-58205D78959F}">
      <dsp:nvSpPr>
        <dsp:cNvPr id="0" name=""/>
        <dsp:cNvSpPr/>
      </dsp:nvSpPr>
      <dsp:spPr>
        <a:xfrm rot="5400000">
          <a:off x="3075049" y="515973"/>
          <a:ext cx="650750" cy="3200400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необходимы для грамотного использования информационных средств обучения на разных уроках</a:t>
          </a:r>
        </a:p>
      </dsp:txBody>
      <dsp:txXfrm rot="-5400000">
        <a:off x="1800225" y="1822565"/>
        <a:ext cx="3168633" cy="587216"/>
      </dsp:txXfrm>
    </dsp:sp>
    <dsp:sp modelId="{C29A6811-905D-4D02-9C8D-BE1F6BB74FED}">
      <dsp:nvSpPr>
        <dsp:cNvPr id="0" name=""/>
        <dsp:cNvSpPr/>
      </dsp:nvSpPr>
      <dsp:spPr>
        <a:xfrm>
          <a:off x="0" y="1709453"/>
          <a:ext cx="1800225" cy="813438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Технологические</a:t>
          </a: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умения</a:t>
          </a:r>
        </a:p>
      </dsp:txBody>
      <dsp:txXfrm>
        <a:off x="39709" y="1749162"/>
        <a:ext cx="1720807" cy="7340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Malyka</cp:lastModifiedBy>
  <cp:revision>13</cp:revision>
  <dcterms:created xsi:type="dcterms:W3CDTF">2025-12-08T04:14:00Z</dcterms:created>
  <dcterms:modified xsi:type="dcterms:W3CDTF">2025-12-23T05:41:00Z</dcterms:modified>
</cp:coreProperties>
</file>